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12025" w14:textId="3ADEA6A4" w:rsidR="00477D51" w:rsidRDefault="00AA297B" w:rsidP="000011C2">
      <w:pPr>
        <w:spacing w:after="0"/>
        <w:rPr>
          <w:rFonts w:ascii="Verdana" w:hAnsi="Verdana"/>
        </w:rPr>
      </w:pPr>
      <w:r>
        <w:rPr>
          <w:noProof/>
        </w:rPr>
        <mc:AlternateContent>
          <mc:Choice Requires="wps">
            <w:drawing>
              <wp:inline distT="0" distB="0" distL="114300" distR="114300" wp14:anchorId="0AABB6B3" wp14:editId="540ECA7F">
                <wp:extent cx="5731510" cy="1971317"/>
                <wp:effectExtent l="0" t="0" r="0" b="0"/>
                <wp:docPr id="487604887" name="Text Box 94"/>
                <wp:cNvGraphicFramePr/>
                <a:graphic xmlns:a="http://schemas.openxmlformats.org/drawingml/2006/main">
                  <a:graphicData uri="http://schemas.microsoft.com/office/word/2010/wordprocessingShape">
                    <wps:wsp>
                      <wps:cNvSpPr txBox="1"/>
                      <wps:spPr>
                        <a:xfrm>
                          <a:off x="0" y="0"/>
                          <a:ext cx="5731510" cy="1971317"/>
                        </a:xfrm>
                        <a:prstGeom prst="rect">
                          <a:avLst/>
                        </a:prstGeom>
                        <a:noFill/>
                        <a:ln w="6350">
                          <a:noFill/>
                        </a:ln>
                      </wps:spPr>
                      <wps:txbx>
                        <w:txbxContent>
                          <w:p w14:paraId="085EE07A" w14:textId="77777777" w:rsidR="00AA297B" w:rsidRDefault="00AA297B" w:rsidP="00AA297B">
                            <w:pPr>
                              <w:pStyle w:val="Title"/>
                              <w:jc w:val="center"/>
                              <w:rPr>
                                <w:rFonts w:ascii="Verdana" w:hAnsi="Verdana"/>
                                <w:b/>
                                <w:color w:val="002060"/>
                                <w:sz w:val="48"/>
                                <w:szCs w:val="48"/>
                              </w:rPr>
                            </w:pPr>
                          </w:p>
                          <w:p w14:paraId="2024D838" w14:textId="77777777" w:rsidR="00924762" w:rsidRDefault="00AA297B" w:rsidP="00AA297B">
                            <w:pPr>
                              <w:pStyle w:val="Title"/>
                              <w:jc w:val="center"/>
                              <w:rPr>
                                <w:rFonts w:ascii="Verdana" w:hAnsi="Verdana"/>
                                <w:b/>
                                <w:color w:val="002060"/>
                                <w:sz w:val="48"/>
                                <w:szCs w:val="48"/>
                              </w:rPr>
                            </w:pPr>
                            <w:r>
                              <w:rPr>
                                <w:rFonts w:ascii="Verdana" w:hAnsi="Verdana"/>
                                <w:b/>
                                <w:color w:val="002060"/>
                                <w:sz w:val="48"/>
                                <w:szCs w:val="48"/>
                              </w:rPr>
                              <w:t>ANTI-BULLYING POLICY &amp; PROCEDURE</w:t>
                            </w:r>
                          </w:p>
                          <w:p w14:paraId="3AD66D8E" w14:textId="7B591250" w:rsidR="00AA297B" w:rsidRDefault="00924762" w:rsidP="00AA297B">
                            <w:pPr>
                              <w:pStyle w:val="Title"/>
                              <w:jc w:val="center"/>
                              <w:rPr>
                                <w:rFonts w:ascii="Verdana" w:hAnsi="Verdana"/>
                                <w:b/>
                                <w:color w:val="002060"/>
                                <w:sz w:val="48"/>
                                <w:szCs w:val="48"/>
                              </w:rPr>
                            </w:pPr>
                            <w:r>
                              <w:rPr>
                                <w:rFonts w:ascii="Verdana" w:hAnsi="Verdana"/>
                                <w:b/>
                                <w:color w:val="002060"/>
                                <w:sz w:val="48"/>
                                <w:szCs w:val="48"/>
                              </w:rPr>
                              <w:t>Todmorden High School</w:t>
                            </w:r>
                            <w:r w:rsidR="00AA297B">
                              <w:rPr>
                                <w:rFonts w:ascii="Verdana" w:hAnsi="Verdana"/>
                                <w:b/>
                                <w:color w:val="002060"/>
                                <w:sz w:val="48"/>
                                <w:szCs w:val="48"/>
                              </w:rPr>
                              <w:t xml:space="preserve"> </w:t>
                            </w:r>
                          </w:p>
                          <w:p w14:paraId="4F35B421" w14:textId="77777777" w:rsidR="00AA297B" w:rsidRPr="00570CED" w:rsidRDefault="00AA297B" w:rsidP="00AA297B"/>
                          <w:p w14:paraId="5A4C4422" w14:textId="52CA86BF" w:rsidR="00AA297B" w:rsidRPr="000F0945" w:rsidRDefault="00AA297B" w:rsidP="00AA297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AABB6B3" id="_x0000_t202" coordsize="21600,21600" o:spt="202" path="m,l,21600r21600,l21600,xe">
                <v:stroke joinstyle="miter"/>
                <v:path gradientshapeok="t" o:connecttype="rect"/>
              </v:shapetype>
              <v:shape id="Text Box 94" o:spid="_x0000_s1026" type="#_x0000_t202" style="width:451.3pt;height:15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" filled="f" stroked="f" strokeweight=".5pt">
                <v:textbox>
                  <w:txbxContent>
                    <w:p w14:paraId="085EE07A" w14:textId="77777777" w:rsidR="00AA297B" w:rsidRDefault="00AA297B" w:rsidP="00AA297B">
                      <w:pPr>
                        <w:pStyle w:val="Title"/>
                        <w:jc w:val="center"/>
                        <w:rPr>
                          <w:rFonts w:ascii="Verdana" w:hAnsi="Verdana"/>
                          <w:b/>
                          <w:color w:val="002060"/>
                          <w:sz w:val="48"/>
                          <w:szCs w:val="48"/>
                        </w:rPr>
                      </w:pPr>
                    </w:p>
                    <w:p w14:paraId="2024D838" w14:textId="77777777" w:rsidR="00924762" w:rsidRDefault="00AA297B" w:rsidP="00AA297B">
                      <w:pPr>
                        <w:pStyle w:val="Title"/>
                        <w:jc w:val="center"/>
                        <w:rPr>
                          <w:rFonts w:ascii="Verdana" w:hAnsi="Verdana"/>
                          <w:b/>
                          <w:color w:val="002060"/>
                          <w:sz w:val="48"/>
                          <w:szCs w:val="48"/>
                        </w:rPr>
                      </w:pPr>
                      <w:r>
                        <w:rPr>
                          <w:rFonts w:ascii="Verdana" w:hAnsi="Verdana"/>
                          <w:b/>
                          <w:color w:val="002060"/>
                          <w:sz w:val="48"/>
                          <w:szCs w:val="48"/>
                        </w:rPr>
                        <w:t>ANTI-BULLYING POLICY &amp; PROCEDURE</w:t>
                      </w:r>
                    </w:p>
                    <w:p w14:paraId="3AD66D8E" w14:textId="7B591250" w:rsidR="00AA297B" w:rsidRDefault="00924762" w:rsidP="00AA297B">
                      <w:pPr>
                        <w:pStyle w:val="Title"/>
                        <w:jc w:val="center"/>
                        <w:rPr>
                          <w:rFonts w:ascii="Verdana" w:hAnsi="Verdana"/>
                          <w:b/>
                          <w:color w:val="002060"/>
                          <w:sz w:val="48"/>
                          <w:szCs w:val="48"/>
                        </w:rPr>
                      </w:pPr>
                      <w:r>
                        <w:rPr>
                          <w:rFonts w:ascii="Verdana" w:hAnsi="Verdana"/>
                          <w:b/>
                          <w:color w:val="002060"/>
                          <w:sz w:val="48"/>
                          <w:szCs w:val="48"/>
                        </w:rPr>
                        <w:t>Todmorden High School</w:t>
                      </w:r>
                      <w:r w:rsidR="00AA297B">
                        <w:rPr>
                          <w:rFonts w:ascii="Verdana" w:hAnsi="Verdana"/>
                          <w:b/>
                          <w:color w:val="002060"/>
                          <w:sz w:val="48"/>
                          <w:szCs w:val="48"/>
                        </w:rPr>
                        <w:t xml:space="preserve"> </w:t>
                      </w:r>
                    </w:p>
                    <w:p w14:paraId="4F35B421" w14:textId="77777777" w:rsidR="00AA297B" w:rsidRPr="00570CED" w:rsidRDefault="00AA297B" w:rsidP="00AA297B"/>
                    <w:p w14:paraId="5A4C4422" w14:textId="52CA86BF" w:rsidR="00AA297B" w:rsidRPr="000F0945" w:rsidRDefault="00AA297B" w:rsidP="00AA297B">
                      <w:pPr>
                        <w:jc w:val="center"/>
                      </w:pPr>
                    </w:p>
                  </w:txbxContent>
                </v:textbox>
                <w10:anchorlock/>
              </v:shape>
            </w:pict>
          </mc:Fallback>
        </mc:AlternateContent>
      </w:r>
      <w:r w:rsidR="000011C2" w:rsidRPr="00F408ED">
        <w:rPr>
          <w:rFonts w:ascii="Verdana" w:hAnsi="Verdana"/>
          <w:noProof/>
        </w:rPr>
        <w:drawing>
          <wp:anchor distT="0" distB="0" distL="114300" distR="114300" simplePos="0" relativeHeight="251658240" behindDoc="1" locked="0" layoutInCell="1" allowOverlap="1" wp14:anchorId="6F33BDD3" wp14:editId="544F6545">
            <wp:simplePos x="0" y="0"/>
            <wp:positionH relativeFrom="margin">
              <wp:posOffset>-672465</wp:posOffset>
            </wp:positionH>
            <wp:positionV relativeFrom="paragraph">
              <wp:posOffset>-637466</wp:posOffset>
            </wp:positionV>
            <wp:extent cx="2969350" cy="99677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are Logo.pdf"/>
                    <pic:cNvPicPr/>
                  </pic:nvPicPr>
                  <pic:blipFill>
                    <a:blip r:embed="rId11">
                      <a:extLst>
                        <a:ext uri="{28A0092B-C50C-407E-A947-70E740481C1C}">
                          <a14:useLocalDpi xmlns:a14="http://schemas.microsoft.com/office/drawing/2010/main" val="0"/>
                        </a:ext>
                      </a:extLst>
                    </a:blip>
                    <a:stretch>
                      <a:fillRect/>
                    </a:stretch>
                  </pic:blipFill>
                  <pic:spPr>
                    <a:xfrm>
                      <a:off x="0" y="0"/>
                      <a:ext cx="2969350" cy="996778"/>
                    </a:xfrm>
                    <a:prstGeom prst="rect">
                      <a:avLst/>
                    </a:prstGeom>
                  </pic:spPr>
                </pic:pic>
              </a:graphicData>
            </a:graphic>
            <wp14:sizeRelH relativeFrom="page">
              <wp14:pctWidth>0</wp14:pctWidth>
            </wp14:sizeRelH>
            <wp14:sizeRelV relativeFrom="page">
              <wp14:pctHeight>0</wp14:pctHeight>
            </wp14:sizeRelV>
          </wp:anchor>
        </w:drawing>
      </w:r>
      <w:r w:rsidR="000011C2" w:rsidRPr="00F408ED">
        <w:rPr>
          <w:rFonts w:ascii="Verdana" w:hAnsi="Verdana"/>
          <w:noProof/>
          <w:sz w:val="20"/>
        </w:rPr>
        <mc:AlternateContent>
          <mc:Choice Requires="wpg">
            <w:drawing>
              <wp:anchor distT="0" distB="0" distL="114300" distR="114300" simplePos="0" relativeHeight="251658241" behindDoc="0" locked="0" layoutInCell="1" allowOverlap="1" wp14:anchorId="4AD91B12" wp14:editId="673D3941">
                <wp:simplePos x="0" y="0"/>
                <wp:positionH relativeFrom="margin">
                  <wp:posOffset>4142105</wp:posOffset>
                </wp:positionH>
                <wp:positionV relativeFrom="page">
                  <wp:align>top</wp:align>
                </wp:positionV>
                <wp:extent cx="2576830" cy="2677160"/>
                <wp:effectExtent l="0" t="0" r="0" b="0"/>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6830" cy="2677160"/>
                          <a:chOff x="0" y="0"/>
                          <a:chExt cx="3371" cy="3693"/>
                        </a:xfrm>
                      </wpg:grpSpPr>
                      <wps:wsp>
                        <wps:cNvPr id="3" name="Line 3"/>
                        <wps:cNvCnPr>
                          <a:cxnSpLocks noChangeShapeType="1"/>
                        </wps:cNvCnPr>
                        <wps:spPr bwMode="auto">
                          <a:xfrm>
                            <a:off x="2000" y="1502"/>
                            <a:ext cx="0" cy="186"/>
                          </a:xfrm>
                          <a:prstGeom prst="line">
                            <a:avLst/>
                          </a:prstGeom>
                          <a:noFill/>
                          <a:ln w="19634">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2004" y="1501"/>
                            <a:ext cx="11" cy="0"/>
                          </a:xfrm>
                          <a:prstGeom prst="line">
                            <a:avLst/>
                          </a:prstGeom>
                          <a:noFill/>
                          <a:ln w="127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2008" y="1688"/>
                            <a:ext cx="7" cy="0"/>
                          </a:xfrm>
                          <a:prstGeom prst="line">
                            <a:avLst/>
                          </a:prstGeom>
                          <a:noFill/>
                          <a:ln w="356">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18" name="Line 6"/>
                        <wps:cNvCnPr>
                          <a:cxnSpLocks noChangeShapeType="1"/>
                        </wps:cNvCnPr>
                        <wps:spPr bwMode="auto">
                          <a:xfrm>
                            <a:off x="2004" y="2320"/>
                            <a:ext cx="11" cy="0"/>
                          </a:xfrm>
                          <a:prstGeom prst="line">
                            <a:avLst/>
                          </a:prstGeom>
                          <a:noFill/>
                          <a:ln w="521">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19" name="Line 7"/>
                        <wps:cNvCnPr>
                          <a:cxnSpLocks noChangeShapeType="1"/>
                        </wps:cNvCnPr>
                        <wps:spPr bwMode="auto">
                          <a:xfrm>
                            <a:off x="2000" y="2174"/>
                            <a:ext cx="0" cy="146"/>
                          </a:xfrm>
                          <a:prstGeom prst="line">
                            <a:avLst/>
                          </a:prstGeom>
                          <a:noFill/>
                          <a:ln w="19634">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0" name="Line 8"/>
                        <wps:cNvCnPr>
                          <a:cxnSpLocks noChangeShapeType="1"/>
                        </wps:cNvCnPr>
                        <wps:spPr bwMode="auto">
                          <a:xfrm>
                            <a:off x="2008" y="2174"/>
                            <a:ext cx="7" cy="0"/>
                          </a:xfrm>
                          <a:prstGeom prst="line">
                            <a:avLst/>
                          </a:prstGeom>
                          <a:noFill/>
                          <a:ln w="356">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1" name="Line 9"/>
                        <wps:cNvCnPr>
                          <a:cxnSpLocks noChangeShapeType="1"/>
                        </wps:cNvCnPr>
                        <wps:spPr bwMode="auto">
                          <a:xfrm>
                            <a:off x="2702" y="1941"/>
                            <a:ext cx="242" cy="0"/>
                          </a:xfrm>
                          <a:prstGeom prst="line">
                            <a:avLst/>
                          </a:prstGeom>
                          <a:noFill/>
                          <a:ln w="508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2" name="Line 10"/>
                        <wps:cNvCnPr>
                          <a:cxnSpLocks noChangeShapeType="1"/>
                        </wps:cNvCnPr>
                        <wps:spPr bwMode="auto">
                          <a:xfrm>
                            <a:off x="2702" y="1931"/>
                            <a:ext cx="242" cy="0"/>
                          </a:xfrm>
                          <a:prstGeom prst="line">
                            <a:avLst/>
                          </a:prstGeom>
                          <a:noFill/>
                          <a:ln w="762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3" name="Line 11"/>
                        <wps:cNvCnPr>
                          <a:cxnSpLocks noChangeShapeType="1"/>
                        </wps:cNvCnPr>
                        <wps:spPr bwMode="auto">
                          <a:xfrm>
                            <a:off x="2702" y="1923"/>
                            <a:ext cx="242"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4" name="Line 12"/>
                        <wps:cNvCnPr>
                          <a:cxnSpLocks noChangeShapeType="1"/>
                        </wps:cNvCnPr>
                        <wps:spPr bwMode="auto">
                          <a:xfrm>
                            <a:off x="2702" y="1918"/>
                            <a:ext cx="243"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5" name="Line 13"/>
                        <wps:cNvCnPr>
                          <a:cxnSpLocks noChangeShapeType="1"/>
                        </wps:cNvCnPr>
                        <wps:spPr bwMode="auto">
                          <a:xfrm>
                            <a:off x="2247" y="1943"/>
                            <a:ext cx="424"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6" name="Line 14"/>
                        <wps:cNvCnPr>
                          <a:cxnSpLocks noChangeShapeType="1"/>
                        </wps:cNvCnPr>
                        <wps:spPr bwMode="auto">
                          <a:xfrm>
                            <a:off x="2247" y="1939"/>
                            <a:ext cx="424"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7" name="Line 15"/>
                        <wps:cNvCnPr>
                          <a:cxnSpLocks noChangeShapeType="1"/>
                        </wps:cNvCnPr>
                        <wps:spPr bwMode="auto">
                          <a:xfrm>
                            <a:off x="2247" y="1931"/>
                            <a:ext cx="424" cy="0"/>
                          </a:xfrm>
                          <a:prstGeom prst="line">
                            <a:avLst/>
                          </a:prstGeom>
                          <a:noFill/>
                          <a:ln w="762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8" name="Line 16"/>
                        <wps:cNvCnPr>
                          <a:cxnSpLocks noChangeShapeType="1"/>
                        </wps:cNvCnPr>
                        <wps:spPr bwMode="auto">
                          <a:xfrm>
                            <a:off x="2247" y="1923"/>
                            <a:ext cx="424"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9" name="Line 17"/>
                        <wps:cNvCnPr>
                          <a:cxnSpLocks noChangeShapeType="1"/>
                        </wps:cNvCnPr>
                        <wps:spPr bwMode="auto">
                          <a:xfrm>
                            <a:off x="2247" y="1918"/>
                            <a:ext cx="424"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0" name="Line 18"/>
                        <wps:cNvCnPr>
                          <a:cxnSpLocks noChangeShapeType="1"/>
                        </wps:cNvCnPr>
                        <wps:spPr bwMode="auto">
                          <a:xfrm>
                            <a:off x="1322" y="1944"/>
                            <a:ext cx="439"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1" name="Line 19"/>
                        <wps:cNvCnPr>
                          <a:cxnSpLocks noChangeShapeType="1"/>
                        </wps:cNvCnPr>
                        <wps:spPr bwMode="auto">
                          <a:xfrm>
                            <a:off x="1322" y="1939"/>
                            <a:ext cx="439"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2" name="Line 20"/>
                        <wps:cNvCnPr>
                          <a:cxnSpLocks noChangeShapeType="1"/>
                        </wps:cNvCnPr>
                        <wps:spPr bwMode="auto">
                          <a:xfrm>
                            <a:off x="1322" y="1931"/>
                            <a:ext cx="438"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3" name="Line 21"/>
                        <wps:cNvCnPr>
                          <a:cxnSpLocks noChangeShapeType="1"/>
                        </wps:cNvCnPr>
                        <wps:spPr bwMode="auto">
                          <a:xfrm>
                            <a:off x="1321" y="1923"/>
                            <a:ext cx="440"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4" name="Line 22"/>
                        <wps:cNvCnPr>
                          <a:cxnSpLocks noChangeShapeType="1"/>
                        </wps:cNvCnPr>
                        <wps:spPr bwMode="auto">
                          <a:xfrm>
                            <a:off x="1321" y="1918"/>
                            <a:ext cx="440"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5" name="Freeform 23"/>
                        <wps:cNvSpPr>
                          <a:spLocks/>
                        </wps:cNvSpPr>
                        <wps:spPr bwMode="auto">
                          <a:xfrm>
                            <a:off x="1760" y="1687"/>
                            <a:ext cx="487" cy="487"/>
                          </a:xfrm>
                          <a:custGeom>
                            <a:avLst/>
                            <a:gdLst>
                              <a:gd name="T0" fmla="+- 0 2008 1760"/>
                              <a:gd name="T1" fmla="*/ T0 w 487"/>
                              <a:gd name="T2" fmla="+- 0 1688 1688"/>
                              <a:gd name="T3" fmla="*/ 1688 h 487"/>
                              <a:gd name="T4" fmla="+- 0 1997 1760"/>
                              <a:gd name="T5" fmla="*/ T4 w 487"/>
                              <a:gd name="T6" fmla="+- 0 1688 1688"/>
                              <a:gd name="T7" fmla="*/ 1688 h 487"/>
                              <a:gd name="T8" fmla="+- 0 1984 1760"/>
                              <a:gd name="T9" fmla="*/ T8 w 487"/>
                              <a:gd name="T10" fmla="+- 0 1689 1688"/>
                              <a:gd name="T11" fmla="*/ 1689 h 487"/>
                              <a:gd name="T12" fmla="+- 0 1916 1760"/>
                              <a:gd name="T13" fmla="*/ T12 w 487"/>
                              <a:gd name="T14" fmla="+- 0 1704 1688"/>
                              <a:gd name="T15" fmla="*/ 1704 h 487"/>
                              <a:gd name="T16" fmla="+- 0 1856 1760"/>
                              <a:gd name="T17" fmla="*/ T16 w 487"/>
                              <a:gd name="T18" fmla="+- 0 1738 1688"/>
                              <a:gd name="T19" fmla="*/ 1738 h 487"/>
                              <a:gd name="T20" fmla="+- 0 1809 1760"/>
                              <a:gd name="T21" fmla="*/ T20 w 487"/>
                              <a:gd name="T22" fmla="+- 0 1786 1688"/>
                              <a:gd name="T23" fmla="*/ 1786 h 487"/>
                              <a:gd name="T24" fmla="+- 0 1776 1760"/>
                              <a:gd name="T25" fmla="*/ T24 w 487"/>
                              <a:gd name="T26" fmla="+- 0 1846 1688"/>
                              <a:gd name="T27" fmla="*/ 1846 h 487"/>
                              <a:gd name="T28" fmla="+- 0 1761 1760"/>
                              <a:gd name="T29" fmla="*/ T28 w 487"/>
                              <a:gd name="T30" fmla="+- 0 1915 1688"/>
                              <a:gd name="T31" fmla="*/ 1915 h 487"/>
                              <a:gd name="T32" fmla="+- 0 1761 1760"/>
                              <a:gd name="T33" fmla="*/ T32 w 487"/>
                              <a:gd name="T34" fmla="+- 0 1920 1688"/>
                              <a:gd name="T35" fmla="*/ 1920 h 487"/>
                              <a:gd name="T36" fmla="+- 0 1760 1760"/>
                              <a:gd name="T37" fmla="*/ T36 w 487"/>
                              <a:gd name="T38" fmla="+- 0 1926 1688"/>
                              <a:gd name="T39" fmla="*/ 1926 h 487"/>
                              <a:gd name="T40" fmla="+- 0 1760 1760"/>
                              <a:gd name="T41" fmla="*/ T40 w 487"/>
                              <a:gd name="T42" fmla="+- 0 1936 1688"/>
                              <a:gd name="T43" fmla="*/ 1936 h 487"/>
                              <a:gd name="T44" fmla="+- 0 1761 1760"/>
                              <a:gd name="T45" fmla="*/ T44 w 487"/>
                              <a:gd name="T46" fmla="+- 0 1941 1688"/>
                              <a:gd name="T47" fmla="*/ 1941 h 487"/>
                              <a:gd name="T48" fmla="+- 0 1761 1760"/>
                              <a:gd name="T49" fmla="*/ T48 w 487"/>
                              <a:gd name="T50" fmla="+- 0 1946 1688"/>
                              <a:gd name="T51" fmla="*/ 1946 h 487"/>
                              <a:gd name="T52" fmla="+- 0 1776 1760"/>
                              <a:gd name="T53" fmla="*/ T52 w 487"/>
                              <a:gd name="T54" fmla="+- 0 2015 1688"/>
                              <a:gd name="T55" fmla="*/ 2015 h 487"/>
                              <a:gd name="T56" fmla="+- 0 1808 1760"/>
                              <a:gd name="T57" fmla="*/ T56 w 487"/>
                              <a:gd name="T58" fmla="+- 0 2075 1688"/>
                              <a:gd name="T59" fmla="*/ 2075 h 487"/>
                              <a:gd name="T60" fmla="+- 0 1856 1760"/>
                              <a:gd name="T61" fmla="*/ T60 w 487"/>
                              <a:gd name="T62" fmla="+- 0 2124 1688"/>
                              <a:gd name="T63" fmla="*/ 2124 h 487"/>
                              <a:gd name="T64" fmla="+- 0 1915 1760"/>
                              <a:gd name="T65" fmla="*/ T64 w 487"/>
                              <a:gd name="T66" fmla="+- 0 2158 1688"/>
                              <a:gd name="T67" fmla="*/ 2158 h 487"/>
                              <a:gd name="T68" fmla="+- 0 1984 1760"/>
                              <a:gd name="T69" fmla="*/ T68 w 487"/>
                              <a:gd name="T70" fmla="+- 0 2174 1688"/>
                              <a:gd name="T71" fmla="*/ 2174 h 487"/>
                              <a:gd name="T72" fmla="+- 0 1997 1760"/>
                              <a:gd name="T73" fmla="*/ T72 w 487"/>
                              <a:gd name="T74" fmla="+- 0 2175 1688"/>
                              <a:gd name="T75" fmla="*/ 2175 h 487"/>
                              <a:gd name="T76" fmla="+- 0 2008 1760"/>
                              <a:gd name="T77" fmla="*/ T76 w 487"/>
                              <a:gd name="T78" fmla="+- 0 2175 1688"/>
                              <a:gd name="T79" fmla="*/ 2175 h 487"/>
                              <a:gd name="T80" fmla="+- 0 2011 1760"/>
                              <a:gd name="T81" fmla="*/ T80 w 487"/>
                              <a:gd name="T82" fmla="+- 0 2174 1688"/>
                              <a:gd name="T83" fmla="*/ 2174 h 487"/>
                              <a:gd name="T84" fmla="+- 0 2015 1760"/>
                              <a:gd name="T85" fmla="*/ T84 w 487"/>
                              <a:gd name="T86" fmla="+- 0 2174 1688"/>
                              <a:gd name="T87" fmla="*/ 2174 h 487"/>
                              <a:gd name="T88" fmla="+- 0 2086 1760"/>
                              <a:gd name="T89" fmla="*/ T88 w 487"/>
                              <a:gd name="T90" fmla="+- 0 2160 1688"/>
                              <a:gd name="T91" fmla="*/ 2160 h 487"/>
                              <a:gd name="T92" fmla="+- 0 2148 1760"/>
                              <a:gd name="T93" fmla="*/ T92 w 487"/>
                              <a:gd name="T94" fmla="+- 0 2127 1688"/>
                              <a:gd name="T95" fmla="*/ 2127 h 487"/>
                              <a:gd name="T96" fmla="+- 0 2198 1760"/>
                              <a:gd name="T97" fmla="*/ T96 w 487"/>
                              <a:gd name="T98" fmla="+- 0 2078 1688"/>
                              <a:gd name="T99" fmla="*/ 2078 h 487"/>
                              <a:gd name="T100" fmla="+- 0 2232 1760"/>
                              <a:gd name="T101" fmla="*/ T100 w 487"/>
                              <a:gd name="T102" fmla="+- 0 2016 1688"/>
                              <a:gd name="T103" fmla="*/ 2016 h 487"/>
                              <a:gd name="T104" fmla="+- 0 2247 1760"/>
                              <a:gd name="T105" fmla="*/ T104 w 487"/>
                              <a:gd name="T106" fmla="+- 0 1946 1688"/>
                              <a:gd name="T107" fmla="*/ 1946 h 487"/>
                              <a:gd name="T108" fmla="+- 0 2247 1760"/>
                              <a:gd name="T109" fmla="*/ T108 w 487"/>
                              <a:gd name="T110" fmla="+- 0 1941 1688"/>
                              <a:gd name="T111" fmla="*/ 1941 h 487"/>
                              <a:gd name="T112" fmla="+- 0 2247 1760"/>
                              <a:gd name="T113" fmla="*/ T112 w 487"/>
                              <a:gd name="T114" fmla="+- 0 1936 1688"/>
                              <a:gd name="T115" fmla="*/ 1936 h 487"/>
                              <a:gd name="T116" fmla="+- 0 2247 1760"/>
                              <a:gd name="T117" fmla="*/ T116 w 487"/>
                              <a:gd name="T118" fmla="+- 0 1926 1688"/>
                              <a:gd name="T119" fmla="*/ 1926 h 487"/>
                              <a:gd name="T120" fmla="+- 0 2247 1760"/>
                              <a:gd name="T121" fmla="*/ T120 w 487"/>
                              <a:gd name="T122" fmla="+- 0 1920 1688"/>
                              <a:gd name="T123" fmla="*/ 1920 h 487"/>
                              <a:gd name="T124" fmla="+- 0 2247 1760"/>
                              <a:gd name="T125" fmla="*/ T124 w 487"/>
                              <a:gd name="T126" fmla="+- 0 1915 1688"/>
                              <a:gd name="T127" fmla="*/ 1915 h 487"/>
                              <a:gd name="T128" fmla="+- 0 2231 1760"/>
                              <a:gd name="T129" fmla="*/ T128 w 487"/>
                              <a:gd name="T130" fmla="+- 0 1844 1688"/>
                              <a:gd name="T131" fmla="*/ 1844 h 487"/>
                              <a:gd name="T132" fmla="+- 0 2197 1760"/>
                              <a:gd name="T133" fmla="*/ T132 w 487"/>
                              <a:gd name="T134" fmla="+- 0 1783 1688"/>
                              <a:gd name="T135" fmla="*/ 1783 h 487"/>
                              <a:gd name="T136" fmla="+- 0 2148 1760"/>
                              <a:gd name="T137" fmla="*/ T136 w 487"/>
                              <a:gd name="T138" fmla="+- 0 1735 1688"/>
                              <a:gd name="T139" fmla="*/ 1735 h 487"/>
                              <a:gd name="T140" fmla="+- 0 2086 1760"/>
                              <a:gd name="T141" fmla="*/ T140 w 487"/>
                              <a:gd name="T142" fmla="+- 0 1702 1688"/>
                              <a:gd name="T143" fmla="*/ 1702 h 487"/>
                              <a:gd name="T144" fmla="+- 0 2015 1760"/>
                              <a:gd name="T145" fmla="*/ T144 w 487"/>
                              <a:gd name="T146" fmla="+- 0 1688 1688"/>
                              <a:gd name="T147" fmla="*/ 1688 h 487"/>
                              <a:gd name="T148" fmla="+- 0 2011 1760"/>
                              <a:gd name="T149" fmla="*/ T148 w 487"/>
                              <a:gd name="T150" fmla="+- 0 1688 1688"/>
                              <a:gd name="T151" fmla="*/ 1688 h 487"/>
                              <a:gd name="T152" fmla="+- 0 2008 1760"/>
                              <a:gd name="T153" fmla="*/ T152 w 487"/>
                              <a:gd name="T154" fmla="+- 0 1688 1688"/>
                              <a:gd name="T155" fmla="*/ 168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87" h="487">
                                <a:moveTo>
                                  <a:pt x="248" y="0"/>
                                </a:moveTo>
                                <a:lnTo>
                                  <a:pt x="237" y="0"/>
                                </a:lnTo>
                                <a:lnTo>
                                  <a:pt x="224" y="1"/>
                                </a:lnTo>
                                <a:lnTo>
                                  <a:pt x="156" y="16"/>
                                </a:lnTo>
                                <a:lnTo>
                                  <a:pt x="96" y="50"/>
                                </a:lnTo>
                                <a:lnTo>
                                  <a:pt x="49" y="98"/>
                                </a:lnTo>
                                <a:lnTo>
                                  <a:pt x="16" y="158"/>
                                </a:lnTo>
                                <a:lnTo>
                                  <a:pt x="1" y="227"/>
                                </a:lnTo>
                                <a:lnTo>
                                  <a:pt x="1" y="232"/>
                                </a:lnTo>
                                <a:lnTo>
                                  <a:pt x="0" y="238"/>
                                </a:lnTo>
                                <a:lnTo>
                                  <a:pt x="0" y="248"/>
                                </a:lnTo>
                                <a:lnTo>
                                  <a:pt x="1" y="253"/>
                                </a:lnTo>
                                <a:lnTo>
                                  <a:pt x="1" y="258"/>
                                </a:lnTo>
                                <a:lnTo>
                                  <a:pt x="16" y="327"/>
                                </a:lnTo>
                                <a:lnTo>
                                  <a:pt x="48" y="387"/>
                                </a:lnTo>
                                <a:lnTo>
                                  <a:pt x="96" y="436"/>
                                </a:lnTo>
                                <a:lnTo>
                                  <a:pt x="155" y="470"/>
                                </a:lnTo>
                                <a:lnTo>
                                  <a:pt x="224" y="486"/>
                                </a:lnTo>
                                <a:lnTo>
                                  <a:pt x="237" y="487"/>
                                </a:lnTo>
                                <a:lnTo>
                                  <a:pt x="248" y="487"/>
                                </a:lnTo>
                                <a:lnTo>
                                  <a:pt x="251" y="486"/>
                                </a:lnTo>
                                <a:lnTo>
                                  <a:pt x="255" y="486"/>
                                </a:lnTo>
                                <a:lnTo>
                                  <a:pt x="326" y="472"/>
                                </a:lnTo>
                                <a:lnTo>
                                  <a:pt x="388" y="439"/>
                                </a:lnTo>
                                <a:lnTo>
                                  <a:pt x="438" y="390"/>
                                </a:lnTo>
                                <a:lnTo>
                                  <a:pt x="472" y="328"/>
                                </a:lnTo>
                                <a:lnTo>
                                  <a:pt x="487" y="258"/>
                                </a:lnTo>
                                <a:lnTo>
                                  <a:pt x="487" y="253"/>
                                </a:lnTo>
                                <a:lnTo>
                                  <a:pt x="487" y="248"/>
                                </a:lnTo>
                                <a:lnTo>
                                  <a:pt x="487" y="238"/>
                                </a:lnTo>
                                <a:lnTo>
                                  <a:pt x="487" y="232"/>
                                </a:lnTo>
                                <a:lnTo>
                                  <a:pt x="487" y="227"/>
                                </a:lnTo>
                                <a:lnTo>
                                  <a:pt x="471" y="156"/>
                                </a:lnTo>
                                <a:lnTo>
                                  <a:pt x="437" y="95"/>
                                </a:lnTo>
                                <a:lnTo>
                                  <a:pt x="388" y="47"/>
                                </a:lnTo>
                                <a:lnTo>
                                  <a:pt x="326" y="14"/>
                                </a:lnTo>
                                <a:lnTo>
                                  <a:pt x="255" y="0"/>
                                </a:lnTo>
                                <a:lnTo>
                                  <a:pt x="251" y="0"/>
                                </a:lnTo>
                                <a:lnTo>
                                  <a:pt x="248" y="0"/>
                                </a:lnTo>
                                <a:close/>
                              </a:path>
                            </a:pathLst>
                          </a:custGeom>
                          <a:solidFill>
                            <a:srgbClr val="FDCD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4"/>
                        <wps:cNvSpPr>
                          <a:spLocks/>
                        </wps:cNvSpPr>
                        <wps:spPr bwMode="auto">
                          <a:xfrm>
                            <a:off x="678" y="1624"/>
                            <a:ext cx="643" cy="643"/>
                          </a:xfrm>
                          <a:custGeom>
                            <a:avLst/>
                            <a:gdLst>
                              <a:gd name="T0" fmla="+- 0 1000 679"/>
                              <a:gd name="T1" fmla="*/ T0 w 643"/>
                              <a:gd name="T2" fmla="+- 0 1624 1624"/>
                              <a:gd name="T3" fmla="*/ 1624 h 643"/>
                              <a:gd name="T4" fmla="+- 0 927 679"/>
                              <a:gd name="T5" fmla="*/ T4 w 643"/>
                              <a:gd name="T6" fmla="+- 0 1633 1624"/>
                              <a:gd name="T7" fmla="*/ 1633 h 643"/>
                              <a:gd name="T8" fmla="+- 0 859 679"/>
                              <a:gd name="T9" fmla="*/ T8 w 643"/>
                              <a:gd name="T10" fmla="+- 0 1657 1624"/>
                              <a:gd name="T11" fmla="*/ 1657 h 643"/>
                              <a:gd name="T12" fmla="+- 0 799 679"/>
                              <a:gd name="T13" fmla="*/ T12 w 643"/>
                              <a:gd name="T14" fmla="+- 0 1695 1624"/>
                              <a:gd name="T15" fmla="*/ 1695 h 643"/>
                              <a:gd name="T16" fmla="+- 0 750 679"/>
                              <a:gd name="T17" fmla="*/ T16 w 643"/>
                              <a:gd name="T18" fmla="+- 0 1745 1624"/>
                              <a:gd name="T19" fmla="*/ 1745 h 643"/>
                              <a:gd name="T20" fmla="+- 0 712 679"/>
                              <a:gd name="T21" fmla="*/ T20 w 643"/>
                              <a:gd name="T22" fmla="+- 0 1804 1624"/>
                              <a:gd name="T23" fmla="*/ 1804 h 643"/>
                              <a:gd name="T24" fmla="+- 0 687 679"/>
                              <a:gd name="T25" fmla="*/ T24 w 643"/>
                              <a:gd name="T26" fmla="+- 0 1872 1624"/>
                              <a:gd name="T27" fmla="*/ 1872 h 643"/>
                              <a:gd name="T28" fmla="+- 0 679 679"/>
                              <a:gd name="T29" fmla="*/ T28 w 643"/>
                              <a:gd name="T30" fmla="+- 0 1946 1624"/>
                              <a:gd name="T31" fmla="*/ 1946 h 643"/>
                              <a:gd name="T32" fmla="+- 0 687 679"/>
                              <a:gd name="T33" fmla="*/ T32 w 643"/>
                              <a:gd name="T34" fmla="+- 0 2019 1624"/>
                              <a:gd name="T35" fmla="*/ 2019 h 643"/>
                              <a:gd name="T36" fmla="+- 0 712 679"/>
                              <a:gd name="T37" fmla="*/ T36 w 643"/>
                              <a:gd name="T38" fmla="+- 0 2087 1624"/>
                              <a:gd name="T39" fmla="*/ 2087 h 643"/>
                              <a:gd name="T40" fmla="+- 0 750 679"/>
                              <a:gd name="T41" fmla="*/ T40 w 643"/>
                              <a:gd name="T42" fmla="+- 0 2147 1624"/>
                              <a:gd name="T43" fmla="*/ 2147 h 643"/>
                              <a:gd name="T44" fmla="+- 0 799 679"/>
                              <a:gd name="T45" fmla="*/ T44 w 643"/>
                              <a:gd name="T46" fmla="+- 0 2196 1624"/>
                              <a:gd name="T47" fmla="*/ 2196 h 643"/>
                              <a:gd name="T48" fmla="+- 0 859 679"/>
                              <a:gd name="T49" fmla="*/ T48 w 643"/>
                              <a:gd name="T50" fmla="+- 0 2234 1624"/>
                              <a:gd name="T51" fmla="*/ 2234 h 643"/>
                              <a:gd name="T52" fmla="+- 0 927 679"/>
                              <a:gd name="T53" fmla="*/ T52 w 643"/>
                              <a:gd name="T54" fmla="+- 0 2259 1624"/>
                              <a:gd name="T55" fmla="*/ 2259 h 643"/>
                              <a:gd name="T56" fmla="+- 0 1000 679"/>
                              <a:gd name="T57" fmla="*/ T56 w 643"/>
                              <a:gd name="T58" fmla="+- 0 2267 1624"/>
                              <a:gd name="T59" fmla="*/ 2267 h 643"/>
                              <a:gd name="T60" fmla="+- 0 1074 679"/>
                              <a:gd name="T61" fmla="*/ T60 w 643"/>
                              <a:gd name="T62" fmla="+- 0 2259 1624"/>
                              <a:gd name="T63" fmla="*/ 2259 h 643"/>
                              <a:gd name="T64" fmla="+- 0 1142 679"/>
                              <a:gd name="T65" fmla="*/ T64 w 643"/>
                              <a:gd name="T66" fmla="+- 0 2234 1624"/>
                              <a:gd name="T67" fmla="*/ 2234 h 643"/>
                              <a:gd name="T68" fmla="+- 0 1201 679"/>
                              <a:gd name="T69" fmla="*/ T68 w 643"/>
                              <a:gd name="T70" fmla="+- 0 2196 1624"/>
                              <a:gd name="T71" fmla="*/ 2196 h 643"/>
                              <a:gd name="T72" fmla="+- 0 1251 679"/>
                              <a:gd name="T73" fmla="*/ T72 w 643"/>
                              <a:gd name="T74" fmla="+- 0 2147 1624"/>
                              <a:gd name="T75" fmla="*/ 2147 h 643"/>
                              <a:gd name="T76" fmla="+- 0 1289 679"/>
                              <a:gd name="T77" fmla="*/ T76 w 643"/>
                              <a:gd name="T78" fmla="+- 0 2087 1624"/>
                              <a:gd name="T79" fmla="*/ 2087 h 643"/>
                              <a:gd name="T80" fmla="+- 0 1313 679"/>
                              <a:gd name="T81" fmla="*/ T80 w 643"/>
                              <a:gd name="T82" fmla="+- 0 2019 1624"/>
                              <a:gd name="T83" fmla="*/ 2019 h 643"/>
                              <a:gd name="T84" fmla="+- 0 1322 679"/>
                              <a:gd name="T85" fmla="*/ T84 w 643"/>
                              <a:gd name="T86" fmla="+- 0 1946 1624"/>
                              <a:gd name="T87" fmla="*/ 1946 h 643"/>
                              <a:gd name="T88" fmla="+- 0 1322 679"/>
                              <a:gd name="T89" fmla="*/ T88 w 643"/>
                              <a:gd name="T90" fmla="+- 0 1935 1624"/>
                              <a:gd name="T91" fmla="*/ 1935 h 643"/>
                              <a:gd name="T92" fmla="+- 0 1303 679"/>
                              <a:gd name="T93" fmla="*/ T92 w 643"/>
                              <a:gd name="T94" fmla="+- 0 1837 1624"/>
                              <a:gd name="T95" fmla="*/ 1837 h 643"/>
                              <a:gd name="T96" fmla="+- 0 1268 679"/>
                              <a:gd name="T97" fmla="*/ T96 w 643"/>
                              <a:gd name="T98" fmla="+- 0 1767 1624"/>
                              <a:gd name="T99" fmla="*/ 1767 h 643"/>
                              <a:gd name="T100" fmla="+- 0 1217 679"/>
                              <a:gd name="T101" fmla="*/ T100 w 643"/>
                              <a:gd name="T102" fmla="+- 0 1708 1624"/>
                              <a:gd name="T103" fmla="*/ 1708 h 643"/>
                              <a:gd name="T104" fmla="+- 0 1154 679"/>
                              <a:gd name="T105" fmla="*/ T104 w 643"/>
                              <a:gd name="T106" fmla="+- 0 1663 1624"/>
                              <a:gd name="T107" fmla="*/ 1663 h 643"/>
                              <a:gd name="T108" fmla="+- 0 1081 679"/>
                              <a:gd name="T109" fmla="*/ T108 w 643"/>
                              <a:gd name="T110" fmla="+- 0 1634 1624"/>
                              <a:gd name="T111" fmla="*/ 1634 h 643"/>
                              <a:gd name="T112" fmla="+- 0 1000 679"/>
                              <a:gd name="T113" fmla="*/ T112 w 643"/>
                              <a:gd name="T114" fmla="+- 0 1624 1624"/>
                              <a:gd name="T115" fmla="*/ 1624 h 6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43" h="643">
                                <a:moveTo>
                                  <a:pt x="321" y="0"/>
                                </a:moveTo>
                                <a:lnTo>
                                  <a:pt x="248" y="9"/>
                                </a:lnTo>
                                <a:lnTo>
                                  <a:pt x="180" y="33"/>
                                </a:lnTo>
                                <a:lnTo>
                                  <a:pt x="120" y="71"/>
                                </a:lnTo>
                                <a:lnTo>
                                  <a:pt x="71" y="121"/>
                                </a:lnTo>
                                <a:lnTo>
                                  <a:pt x="33" y="180"/>
                                </a:lnTo>
                                <a:lnTo>
                                  <a:pt x="8" y="248"/>
                                </a:lnTo>
                                <a:lnTo>
                                  <a:pt x="0" y="322"/>
                                </a:lnTo>
                                <a:lnTo>
                                  <a:pt x="8" y="395"/>
                                </a:lnTo>
                                <a:lnTo>
                                  <a:pt x="33" y="463"/>
                                </a:lnTo>
                                <a:lnTo>
                                  <a:pt x="71" y="523"/>
                                </a:lnTo>
                                <a:lnTo>
                                  <a:pt x="120" y="572"/>
                                </a:lnTo>
                                <a:lnTo>
                                  <a:pt x="180" y="610"/>
                                </a:lnTo>
                                <a:lnTo>
                                  <a:pt x="248" y="635"/>
                                </a:lnTo>
                                <a:lnTo>
                                  <a:pt x="321" y="643"/>
                                </a:lnTo>
                                <a:lnTo>
                                  <a:pt x="395" y="635"/>
                                </a:lnTo>
                                <a:lnTo>
                                  <a:pt x="463" y="610"/>
                                </a:lnTo>
                                <a:lnTo>
                                  <a:pt x="522" y="572"/>
                                </a:lnTo>
                                <a:lnTo>
                                  <a:pt x="572" y="523"/>
                                </a:lnTo>
                                <a:lnTo>
                                  <a:pt x="610" y="463"/>
                                </a:lnTo>
                                <a:lnTo>
                                  <a:pt x="634" y="395"/>
                                </a:lnTo>
                                <a:lnTo>
                                  <a:pt x="643" y="322"/>
                                </a:lnTo>
                                <a:lnTo>
                                  <a:pt x="643" y="311"/>
                                </a:lnTo>
                                <a:lnTo>
                                  <a:pt x="624" y="213"/>
                                </a:lnTo>
                                <a:lnTo>
                                  <a:pt x="589" y="143"/>
                                </a:lnTo>
                                <a:lnTo>
                                  <a:pt x="538" y="84"/>
                                </a:lnTo>
                                <a:lnTo>
                                  <a:pt x="475" y="39"/>
                                </a:lnTo>
                                <a:lnTo>
                                  <a:pt x="402" y="10"/>
                                </a:lnTo>
                                <a:lnTo>
                                  <a:pt x="321"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25"/>
                        <wps:cNvSpPr>
                          <a:spLocks/>
                        </wps:cNvSpPr>
                        <wps:spPr bwMode="auto">
                          <a:xfrm>
                            <a:off x="3300" y="1914"/>
                            <a:ext cx="43" cy="31"/>
                          </a:xfrm>
                          <a:custGeom>
                            <a:avLst/>
                            <a:gdLst>
                              <a:gd name="T0" fmla="+- 0 3343 3300"/>
                              <a:gd name="T1" fmla="*/ T0 w 43"/>
                              <a:gd name="T2" fmla="+- 0 1915 1915"/>
                              <a:gd name="T3" fmla="*/ 1915 h 31"/>
                              <a:gd name="T4" fmla="+- 0 3300 3300"/>
                              <a:gd name="T5" fmla="*/ T4 w 43"/>
                              <a:gd name="T6" fmla="+- 0 1915 1915"/>
                              <a:gd name="T7" fmla="*/ 1915 h 31"/>
                              <a:gd name="T8" fmla="+- 0 3301 3300"/>
                              <a:gd name="T9" fmla="*/ T8 w 43"/>
                              <a:gd name="T10" fmla="+- 0 1920 1915"/>
                              <a:gd name="T11" fmla="*/ 1920 h 31"/>
                              <a:gd name="T12" fmla="+- 0 3301 3300"/>
                              <a:gd name="T13" fmla="*/ T12 w 43"/>
                              <a:gd name="T14" fmla="+- 0 1938 1915"/>
                              <a:gd name="T15" fmla="*/ 1938 h 31"/>
                              <a:gd name="T16" fmla="+- 0 3300 3300"/>
                              <a:gd name="T17" fmla="*/ T16 w 43"/>
                              <a:gd name="T18" fmla="+- 0 1946 1915"/>
                              <a:gd name="T19" fmla="*/ 1946 h 31"/>
                              <a:gd name="T20" fmla="+- 0 3342 3300"/>
                              <a:gd name="T21" fmla="*/ T20 w 43"/>
                              <a:gd name="T22" fmla="+- 0 1946 1915"/>
                              <a:gd name="T23" fmla="*/ 1946 h 31"/>
                              <a:gd name="T24" fmla="+- 0 3342 3300"/>
                              <a:gd name="T25" fmla="*/ T24 w 43"/>
                              <a:gd name="T26" fmla="+- 0 1942 1915"/>
                              <a:gd name="T27" fmla="*/ 1942 h 31"/>
                              <a:gd name="T28" fmla="+- 0 3342 3300"/>
                              <a:gd name="T29" fmla="*/ T28 w 43"/>
                              <a:gd name="T30" fmla="+- 0 1938 1915"/>
                              <a:gd name="T31" fmla="*/ 1938 h 31"/>
                              <a:gd name="T32" fmla="+- 0 3342 3300"/>
                              <a:gd name="T33" fmla="*/ T32 w 43"/>
                              <a:gd name="T34" fmla="+- 0 1926 1915"/>
                              <a:gd name="T35" fmla="*/ 1926 h 31"/>
                              <a:gd name="T36" fmla="+- 0 3342 3300"/>
                              <a:gd name="T37" fmla="*/ T36 w 43"/>
                              <a:gd name="T38" fmla="+- 0 1921 1915"/>
                              <a:gd name="T39" fmla="*/ 1921 h 31"/>
                              <a:gd name="T40" fmla="+- 0 3343 3300"/>
                              <a:gd name="T41" fmla="*/ T40 w 43"/>
                              <a:gd name="T42" fmla="+- 0 1915 1915"/>
                              <a:gd name="T43" fmla="*/ 1915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 h="31">
                                <a:moveTo>
                                  <a:pt x="43" y="0"/>
                                </a:moveTo>
                                <a:lnTo>
                                  <a:pt x="0" y="0"/>
                                </a:lnTo>
                                <a:lnTo>
                                  <a:pt x="1" y="5"/>
                                </a:lnTo>
                                <a:lnTo>
                                  <a:pt x="1" y="23"/>
                                </a:lnTo>
                                <a:lnTo>
                                  <a:pt x="0" y="31"/>
                                </a:lnTo>
                                <a:lnTo>
                                  <a:pt x="42" y="31"/>
                                </a:lnTo>
                                <a:lnTo>
                                  <a:pt x="42" y="27"/>
                                </a:lnTo>
                                <a:lnTo>
                                  <a:pt x="42" y="23"/>
                                </a:lnTo>
                                <a:lnTo>
                                  <a:pt x="42" y="11"/>
                                </a:lnTo>
                                <a:lnTo>
                                  <a:pt x="42" y="6"/>
                                </a:lnTo>
                                <a:lnTo>
                                  <a:pt x="43"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943" y="1752"/>
                            <a:ext cx="35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Freeform 27"/>
                        <wps:cNvSpPr>
                          <a:spLocks/>
                        </wps:cNvSpPr>
                        <wps:spPr bwMode="auto">
                          <a:xfrm>
                            <a:off x="2862" y="1227"/>
                            <a:ext cx="22" cy="31"/>
                          </a:xfrm>
                          <a:custGeom>
                            <a:avLst/>
                            <a:gdLst>
                              <a:gd name="T0" fmla="+- 0 2885 2863"/>
                              <a:gd name="T1" fmla="*/ T0 w 22"/>
                              <a:gd name="T2" fmla="+- 0 1228 1228"/>
                              <a:gd name="T3" fmla="*/ 1228 h 31"/>
                              <a:gd name="T4" fmla="+- 0 2863 2863"/>
                              <a:gd name="T5" fmla="*/ T4 w 22"/>
                              <a:gd name="T6" fmla="+- 0 1228 1228"/>
                              <a:gd name="T7" fmla="*/ 1228 h 31"/>
                              <a:gd name="T8" fmla="+- 0 2863 2863"/>
                              <a:gd name="T9" fmla="*/ T8 w 22"/>
                              <a:gd name="T10" fmla="+- 0 1235 1228"/>
                              <a:gd name="T11" fmla="*/ 1235 h 31"/>
                              <a:gd name="T12" fmla="+- 0 2864 2863"/>
                              <a:gd name="T13" fmla="*/ T12 w 22"/>
                              <a:gd name="T14" fmla="+- 0 1239 1228"/>
                              <a:gd name="T15" fmla="*/ 1239 h 31"/>
                              <a:gd name="T16" fmla="+- 0 2864 2863"/>
                              <a:gd name="T17" fmla="*/ T16 w 22"/>
                              <a:gd name="T18" fmla="+- 0 1254 1228"/>
                              <a:gd name="T19" fmla="*/ 1254 h 31"/>
                              <a:gd name="T20" fmla="+- 0 2864 2863"/>
                              <a:gd name="T21" fmla="*/ T20 w 22"/>
                              <a:gd name="T22" fmla="+- 0 1255 1228"/>
                              <a:gd name="T23" fmla="*/ 1255 h 31"/>
                              <a:gd name="T24" fmla="+- 0 2864 2863"/>
                              <a:gd name="T25" fmla="*/ T24 w 22"/>
                              <a:gd name="T26" fmla="+- 0 1259 1228"/>
                              <a:gd name="T27" fmla="*/ 1259 h 31"/>
                              <a:gd name="T28" fmla="+- 0 2885 2863"/>
                              <a:gd name="T29" fmla="*/ T28 w 22"/>
                              <a:gd name="T30" fmla="+- 0 1259 1228"/>
                              <a:gd name="T31" fmla="*/ 1259 h 31"/>
                              <a:gd name="T32" fmla="+- 0 2884 2863"/>
                              <a:gd name="T33" fmla="*/ T32 w 22"/>
                              <a:gd name="T34" fmla="+- 0 1254 1228"/>
                              <a:gd name="T35" fmla="*/ 1254 h 31"/>
                              <a:gd name="T36" fmla="+- 0 2884 2863"/>
                              <a:gd name="T37" fmla="*/ T36 w 22"/>
                              <a:gd name="T38" fmla="+- 0 1249 1228"/>
                              <a:gd name="T39" fmla="*/ 1249 h 31"/>
                              <a:gd name="T40" fmla="+- 0 2884 2863"/>
                              <a:gd name="T41" fmla="*/ T40 w 22"/>
                              <a:gd name="T42" fmla="+- 0 1239 1228"/>
                              <a:gd name="T43" fmla="*/ 1239 h 31"/>
                              <a:gd name="T44" fmla="+- 0 2884 2863"/>
                              <a:gd name="T45" fmla="*/ T44 w 22"/>
                              <a:gd name="T46" fmla="+- 0 1233 1228"/>
                              <a:gd name="T47" fmla="*/ 1233 h 31"/>
                              <a:gd name="T48" fmla="+- 0 2885 2863"/>
                              <a:gd name="T49" fmla="*/ T48 w 22"/>
                              <a:gd name="T50" fmla="+- 0 1228 1228"/>
                              <a:gd name="T51" fmla="*/ 1228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2" h="31">
                                <a:moveTo>
                                  <a:pt x="22" y="0"/>
                                </a:moveTo>
                                <a:lnTo>
                                  <a:pt x="0" y="0"/>
                                </a:lnTo>
                                <a:lnTo>
                                  <a:pt x="0" y="7"/>
                                </a:lnTo>
                                <a:lnTo>
                                  <a:pt x="1" y="11"/>
                                </a:lnTo>
                                <a:lnTo>
                                  <a:pt x="1" y="26"/>
                                </a:lnTo>
                                <a:lnTo>
                                  <a:pt x="1" y="27"/>
                                </a:lnTo>
                                <a:lnTo>
                                  <a:pt x="1" y="31"/>
                                </a:lnTo>
                                <a:lnTo>
                                  <a:pt x="22" y="31"/>
                                </a:lnTo>
                                <a:lnTo>
                                  <a:pt x="21" y="26"/>
                                </a:lnTo>
                                <a:lnTo>
                                  <a:pt x="21" y="21"/>
                                </a:lnTo>
                                <a:lnTo>
                                  <a:pt x="21" y="11"/>
                                </a:lnTo>
                                <a:lnTo>
                                  <a:pt x="21" y="5"/>
                                </a:lnTo>
                                <a:lnTo>
                                  <a:pt x="22"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8"/>
                        <wps:cNvSpPr>
                          <a:spLocks/>
                        </wps:cNvSpPr>
                        <wps:spPr bwMode="auto">
                          <a:xfrm>
                            <a:off x="2883" y="1000"/>
                            <a:ext cx="488" cy="487"/>
                          </a:xfrm>
                          <a:custGeom>
                            <a:avLst/>
                            <a:gdLst>
                              <a:gd name="T0" fmla="+- 0 3127 2884"/>
                              <a:gd name="T1" fmla="*/ T0 w 488"/>
                              <a:gd name="T2" fmla="+- 0 1001 1001"/>
                              <a:gd name="T3" fmla="*/ 1001 h 487"/>
                              <a:gd name="T4" fmla="+- 0 3053 2884"/>
                              <a:gd name="T5" fmla="*/ T4 w 488"/>
                              <a:gd name="T6" fmla="+- 0 1012 1001"/>
                              <a:gd name="T7" fmla="*/ 1012 h 487"/>
                              <a:gd name="T8" fmla="+- 0 2989 2884"/>
                              <a:gd name="T9" fmla="*/ T8 w 488"/>
                              <a:gd name="T10" fmla="+- 0 1044 1001"/>
                              <a:gd name="T11" fmla="*/ 1044 h 487"/>
                              <a:gd name="T12" fmla="+- 0 2937 2884"/>
                              <a:gd name="T13" fmla="*/ T12 w 488"/>
                              <a:gd name="T14" fmla="+- 0 1093 1001"/>
                              <a:gd name="T15" fmla="*/ 1093 h 487"/>
                              <a:gd name="T16" fmla="+- 0 2901 2884"/>
                              <a:gd name="T17" fmla="*/ T16 w 488"/>
                              <a:gd name="T18" fmla="+- 0 1155 1001"/>
                              <a:gd name="T19" fmla="*/ 1155 h 487"/>
                              <a:gd name="T20" fmla="+- 0 2885 2884"/>
                              <a:gd name="T21" fmla="*/ T20 w 488"/>
                              <a:gd name="T22" fmla="+- 0 1228 1001"/>
                              <a:gd name="T23" fmla="*/ 1228 h 487"/>
                              <a:gd name="T24" fmla="+- 0 2884 2884"/>
                              <a:gd name="T25" fmla="*/ T24 w 488"/>
                              <a:gd name="T26" fmla="+- 0 1233 1001"/>
                              <a:gd name="T27" fmla="*/ 1233 h 487"/>
                              <a:gd name="T28" fmla="+- 0 2884 2884"/>
                              <a:gd name="T29" fmla="*/ T28 w 488"/>
                              <a:gd name="T30" fmla="+- 0 1239 1001"/>
                              <a:gd name="T31" fmla="*/ 1239 h 487"/>
                              <a:gd name="T32" fmla="+- 0 2884 2884"/>
                              <a:gd name="T33" fmla="*/ T32 w 488"/>
                              <a:gd name="T34" fmla="+- 0 1249 1001"/>
                              <a:gd name="T35" fmla="*/ 1249 h 487"/>
                              <a:gd name="T36" fmla="+- 0 2884 2884"/>
                              <a:gd name="T37" fmla="*/ T36 w 488"/>
                              <a:gd name="T38" fmla="+- 0 1254 1001"/>
                              <a:gd name="T39" fmla="*/ 1254 h 487"/>
                              <a:gd name="T40" fmla="+- 0 2885 2884"/>
                              <a:gd name="T41" fmla="*/ T40 w 488"/>
                              <a:gd name="T42" fmla="+- 0 1259 1001"/>
                              <a:gd name="T43" fmla="*/ 1259 h 487"/>
                              <a:gd name="T44" fmla="+- 0 2900 2884"/>
                              <a:gd name="T45" fmla="*/ T44 w 488"/>
                              <a:gd name="T46" fmla="+- 0 1331 1001"/>
                              <a:gd name="T47" fmla="*/ 1331 h 487"/>
                              <a:gd name="T48" fmla="+- 0 2936 2884"/>
                              <a:gd name="T49" fmla="*/ T48 w 488"/>
                              <a:gd name="T50" fmla="+- 0 1394 1001"/>
                              <a:gd name="T51" fmla="*/ 1394 h 487"/>
                              <a:gd name="T52" fmla="+- 0 2988 2884"/>
                              <a:gd name="T53" fmla="*/ T52 w 488"/>
                              <a:gd name="T54" fmla="+- 0 1444 1001"/>
                              <a:gd name="T55" fmla="*/ 1444 h 487"/>
                              <a:gd name="T56" fmla="+- 0 3053 2884"/>
                              <a:gd name="T57" fmla="*/ T56 w 488"/>
                              <a:gd name="T58" fmla="+- 0 1476 1001"/>
                              <a:gd name="T59" fmla="*/ 1476 h 487"/>
                              <a:gd name="T60" fmla="+- 0 3127 2884"/>
                              <a:gd name="T61" fmla="*/ T60 w 488"/>
                              <a:gd name="T62" fmla="+- 0 1488 1001"/>
                              <a:gd name="T63" fmla="*/ 1488 h 487"/>
                              <a:gd name="T64" fmla="+- 0 3202 2884"/>
                              <a:gd name="T65" fmla="*/ T64 w 488"/>
                              <a:gd name="T66" fmla="+- 0 1476 1001"/>
                              <a:gd name="T67" fmla="*/ 1476 h 487"/>
                              <a:gd name="T68" fmla="+- 0 3267 2884"/>
                              <a:gd name="T69" fmla="*/ T68 w 488"/>
                              <a:gd name="T70" fmla="+- 0 1444 1001"/>
                              <a:gd name="T71" fmla="*/ 1444 h 487"/>
                              <a:gd name="T72" fmla="+- 0 3319 2884"/>
                              <a:gd name="T73" fmla="*/ T72 w 488"/>
                              <a:gd name="T74" fmla="+- 0 1394 1001"/>
                              <a:gd name="T75" fmla="*/ 1394 h 487"/>
                              <a:gd name="T76" fmla="+- 0 3354 2884"/>
                              <a:gd name="T77" fmla="*/ T76 w 488"/>
                              <a:gd name="T78" fmla="+- 0 1331 1001"/>
                              <a:gd name="T79" fmla="*/ 1331 h 487"/>
                              <a:gd name="T80" fmla="+- 0 3370 2884"/>
                              <a:gd name="T81" fmla="*/ T80 w 488"/>
                              <a:gd name="T82" fmla="+- 0 1259 1001"/>
                              <a:gd name="T83" fmla="*/ 1259 h 487"/>
                              <a:gd name="T84" fmla="+- 0 3370 2884"/>
                              <a:gd name="T85" fmla="*/ T84 w 488"/>
                              <a:gd name="T86" fmla="+- 0 1254 1001"/>
                              <a:gd name="T87" fmla="*/ 1254 h 487"/>
                              <a:gd name="T88" fmla="+- 0 3371 2884"/>
                              <a:gd name="T89" fmla="*/ T88 w 488"/>
                              <a:gd name="T90" fmla="+- 0 1249 1001"/>
                              <a:gd name="T91" fmla="*/ 1249 h 487"/>
                              <a:gd name="T92" fmla="+- 0 3371 2884"/>
                              <a:gd name="T93" fmla="*/ T92 w 488"/>
                              <a:gd name="T94" fmla="+- 0 1239 1001"/>
                              <a:gd name="T95" fmla="*/ 1239 h 487"/>
                              <a:gd name="T96" fmla="+- 0 3370 2884"/>
                              <a:gd name="T97" fmla="*/ T96 w 488"/>
                              <a:gd name="T98" fmla="+- 0 1233 1001"/>
                              <a:gd name="T99" fmla="*/ 1233 h 487"/>
                              <a:gd name="T100" fmla="+- 0 3370 2884"/>
                              <a:gd name="T101" fmla="*/ T100 w 488"/>
                              <a:gd name="T102" fmla="+- 0 1228 1001"/>
                              <a:gd name="T103" fmla="*/ 1228 h 487"/>
                              <a:gd name="T104" fmla="+- 0 3354 2884"/>
                              <a:gd name="T105" fmla="*/ T104 w 488"/>
                              <a:gd name="T106" fmla="+- 0 1155 1001"/>
                              <a:gd name="T107" fmla="*/ 1155 h 487"/>
                              <a:gd name="T108" fmla="+- 0 3318 2884"/>
                              <a:gd name="T109" fmla="*/ T108 w 488"/>
                              <a:gd name="T110" fmla="+- 0 1093 1001"/>
                              <a:gd name="T111" fmla="*/ 1093 h 487"/>
                              <a:gd name="T112" fmla="+- 0 3266 2884"/>
                              <a:gd name="T113" fmla="*/ T112 w 488"/>
                              <a:gd name="T114" fmla="+- 0 1044 1001"/>
                              <a:gd name="T115" fmla="*/ 1044 h 487"/>
                              <a:gd name="T116" fmla="+- 0 3201 2884"/>
                              <a:gd name="T117" fmla="*/ T116 w 488"/>
                              <a:gd name="T118" fmla="+- 0 1012 1001"/>
                              <a:gd name="T119" fmla="*/ 1012 h 487"/>
                              <a:gd name="T120" fmla="+- 0 3127 2884"/>
                              <a:gd name="T121" fmla="*/ T120 w 488"/>
                              <a:gd name="T122" fmla="+- 0 1001 1001"/>
                              <a:gd name="T123" fmla="*/ 100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88" h="487">
                                <a:moveTo>
                                  <a:pt x="243" y="0"/>
                                </a:moveTo>
                                <a:lnTo>
                                  <a:pt x="169" y="11"/>
                                </a:lnTo>
                                <a:lnTo>
                                  <a:pt x="105" y="43"/>
                                </a:lnTo>
                                <a:lnTo>
                                  <a:pt x="53" y="92"/>
                                </a:lnTo>
                                <a:lnTo>
                                  <a:pt x="17" y="154"/>
                                </a:lnTo>
                                <a:lnTo>
                                  <a:pt x="1" y="227"/>
                                </a:lnTo>
                                <a:lnTo>
                                  <a:pt x="0" y="232"/>
                                </a:lnTo>
                                <a:lnTo>
                                  <a:pt x="0" y="238"/>
                                </a:lnTo>
                                <a:lnTo>
                                  <a:pt x="0" y="248"/>
                                </a:lnTo>
                                <a:lnTo>
                                  <a:pt x="0" y="253"/>
                                </a:lnTo>
                                <a:lnTo>
                                  <a:pt x="1" y="258"/>
                                </a:lnTo>
                                <a:lnTo>
                                  <a:pt x="16" y="330"/>
                                </a:lnTo>
                                <a:lnTo>
                                  <a:pt x="52" y="393"/>
                                </a:lnTo>
                                <a:lnTo>
                                  <a:pt x="104" y="443"/>
                                </a:lnTo>
                                <a:lnTo>
                                  <a:pt x="169" y="475"/>
                                </a:lnTo>
                                <a:lnTo>
                                  <a:pt x="243" y="487"/>
                                </a:lnTo>
                                <a:lnTo>
                                  <a:pt x="318" y="475"/>
                                </a:lnTo>
                                <a:lnTo>
                                  <a:pt x="383" y="443"/>
                                </a:lnTo>
                                <a:lnTo>
                                  <a:pt x="435" y="393"/>
                                </a:lnTo>
                                <a:lnTo>
                                  <a:pt x="470" y="330"/>
                                </a:lnTo>
                                <a:lnTo>
                                  <a:pt x="486" y="258"/>
                                </a:lnTo>
                                <a:lnTo>
                                  <a:pt x="486" y="253"/>
                                </a:lnTo>
                                <a:lnTo>
                                  <a:pt x="487" y="248"/>
                                </a:lnTo>
                                <a:lnTo>
                                  <a:pt x="487" y="238"/>
                                </a:lnTo>
                                <a:lnTo>
                                  <a:pt x="486" y="232"/>
                                </a:lnTo>
                                <a:lnTo>
                                  <a:pt x="486" y="227"/>
                                </a:lnTo>
                                <a:lnTo>
                                  <a:pt x="470" y="154"/>
                                </a:lnTo>
                                <a:lnTo>
                                  <a:pt x="434" y="92"/>
                                </a:lnTo>
                                <a:lnTo>
                                  <a:pt x="382" y="43"/>
                                </a:lnTo>
                                <a:lnTo>
                                  <a:pt x="317" y="11"/>
                                </a:lnTo>
                                <a:lnTo>
                                  <a:pt x="243"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Line 29"/>
                        <wps:cNvCnPr>
                          <a:cxnSpLocks noChangeShapeType="1"/>
                        </wps:cNvCnPr>
                        <wps:spPr bwMode="auto">
                          <a:xfrm>
                            <a:off x="2230" y="1257"/>
                            <a:ext cx="277"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2" name="Line 30"/>
                        <wps:cNvCnPr>
                          <a:cxnSpLocks noChangeShapeType="1"/>
                        </wps:cNvCnPr>
                        <wps:spPr bwMode="auto">
                          <a:xfrm>
                            <a:off x="2230" y="1254"/>
                            <a:ext cx="277" cy="0"/>
                          </a:xfrm>
                          <a:prstGeom prst="line">
                            <a:avLst/>
                          </a:prstGeom>
                          <a:noFill/>
                          <a:ln w="127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3" name="Line 31"/>
                        <wps:cNvCnPr>
                          <a:cxnSpLocks noChangeShapeType="1"/>
                        </wps:cNvCnPr>
                        <wps:spPr bwMode="auto">
                          <a:xfrm>
                            <a:off x="2230" y="1251"/>
                            <a:ext cx="277"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4" name="Line 32"/>
                        <wps:cNvCnPr>
                          <a:cxnSpLocks noChangeShapeType="1"/>
                        </wps:cNvCnPr>
                        <wps:spPr bwMode="auto">
                          <a:xfrm>
                            <a:off x="2230" y="1246"/>
                            <a:ext cx="277"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5" name="Line 33"/>
                        <wps:cNvCnPr>
                          <a:cxnSpLocks noChangeShapeType="1"/>
                        </wps:cNvCnPr>
                        <wps:spPr bwMode="auto">
                          <a:xfrm>
                            <a:off x="2230" y="1241"/>
                            <a:ext cx="277"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6" name="Line 34"/>
                        <wps:cNvCnPr>
                          <a:cxnSpLocks noChangeShapeType="1"/>
                        </wps:cNvCnPr>
                        <wps:spPr bwMode="auto">
                          <a:xfrm>
                            <a:off x="2229" y="1237"/>
                            <a:ext cx="278"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7" name="Line 35"/>
                        <wps:cNvCnPr>
                          <a:cxnSpLocks noChangeShapeType="1"/>
                        </wps:cNvCnPr>
                        <wps:spPr bwMode="auto">
                          <a:xfrm>
                            <a:off x="2228" y="1232"/>
                            <a:ext cx="280"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8" name="Line 36"/>
                        <wps:cNvCnPr>
                          <a:cxnSpLocks noChangeShapeType="1"/>
                        </wps:cNvCnPr>
                        <wps:spPr bwMode="auto">
                          <a:xfrm>
                            <a:off x="2225" y="1199"/>
                            <a:ext cx="0" cy="120"/>
                          </a:xfrm>
                          <a:prstGeom prst="line">
                            <a:avLst/>
                          </a:prstGeom>
                          <a:noFill/>
                          <a:ln w="6693">
                            <a:solidFill>
                              <a:srgbClr val="599B4E"/>
                            </a:solidFill>
                            <a:prstDash val="solid"/>
                            <a:round/>
                            <a:headEnd/>
                            <a:tailEnd/>
                          </a:ln>
                          <a:extLst>
                            <a:ext uri="{909E8E84-426E-40DD-AFC4-6F175D3DCCD1}">
                              <a14:hiddenFill xmlns:a14="http://schemas.microsoft.com/office/drawing/2010/main">
                                <a:noFill/>
                              </a14:hiddenFill>
                            </a:ext>
                          </a:extLst>
                        </wps:spPr>
                        <wps:bodyPr/>
                      </wps:wsp>
                      <wps:wsp>
                        <wps:cNvPr id="49" name="Line 37"/>
                        <wps:cNvCnPr>
                          <a:cxnSpLocks noChangeShapeType="1"/>
                        </wps:cNvCnPr>
                        <wps:spPr bwMode="auto">
                          <a:xfrm>
                            <a:off x="1109" y="1243"/>
                            <a:ext cx="634" cy="0"/>
                          </a:xfrm>
                          <a:prstGeom prst="line">
                            <a:avLst/>
                          </a:prstGeom>
                          <a:noFill/>
                          <a:ln w="19647">
                            <a:solidFill>
                              <a:srgbClr val="173B67"/>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68" y="1136"/>
                            <a:ext cx="2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Line 39"/>
                        <wps:cNvCnPr>
                          <a:cxnSpLocks noChangeShapeType="1"/>
                        </wps:cNvCnPr>
                        <wps:spPr bwMode="auto">
                          <a:xfrm>
                            <a:off x="2000" y="519"/>
                            <a:ext cx="0" cy="312"/>
                          </a:xfrm>
                          <a:prstGeom prst="line">
                            <a:avLst/>
                          </a:prstGeom>
                          <a:noFill/>
                          <a:ln w="19634">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52" name="Line 40"/>
                        <wps:cNvCnPr>
                          <a:cxnSpLocks noChangeShapeType="1"/>
                        </wps:cNvCnPr>
                        <wps:spPr bwMode="auto">
                          <a:xfrm>
                            <a:off x="2003" y="518"/>
                            <a:ext cx="12" cy="0"/>
                          </a:xfrm>
                          <a:prstGeom prst="line">
                            <a:avLst/>
                          </a:prstGeom>
                          <a:noFill/>
                          <a:ln w="127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53" name="Line 41"/>
                        <wps:cNvCnPr>
                          <a:cxnSpLocks noChangeShapeType="1"/>
                        </wps:cNvCnPr>
                        <wps:spPr bwMode="auto">
                          <a:xfrm>
                            <a:off x="2007" y="1016"/>
                            <a:ext cx="8" cy="0"/>
                          </a:xfrm>
                          <a:prstGeom prst="line">
                            <a:avLst/>
                          </a:prstGeom>
                          <a:noFill/>
                          <a:ln w="127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54" name="Line 42"/>
                        <wps:cNvCnPr>
                          <a:cxnSpLocks noChangeShapeType="1"/>
                        </wps:cNvCnPr>
                        <wps:spPr bwMode="auto">
                          <a:xfrm>
                            <a:off x="2000" y="863"/>
                            <a:ext cx="0" cy="152"/>
                          </a:xfrm>
                          <a:prstGeom prst="line">
                            <a:avLst/>
                          </a:prstGeom>
                          <a:noFill/>
                          <a:ln w="19634">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55" name="Freeform 43"/>
                        <wps:cNvSpPr>
                          <a:spLocks/>
                        </wps:cNvSpPr>
                        <wps:spPr bwMode="auto">
                          <a:xfrm>
                            <a:off x="1740" y="1015"/>
                            <a:ext cx="487" cy="487"/>
                          </a:xfrm>
                          <a:custGeom>
                            <a:avLst/>
                            <a:gdLst>
                              <a:gd name="T0" fmla="+- 0 1995 1741"/>
                              <a:gd name="T1" fmla="*/ T0 w 487"/>
                              <a:gd name="T2" fmla="+- 0 1015 1015"/>
                              <a:gd name="T3" fmla="*/ 1015 h 487"/>
                              <a:gd name="T4" fmla="+- 0 1984 1741"/>
                              <a:gd name="T5" fmla="*/ T4 w 487"/>
                              <a:gd name="T6" fmla="+- 0 1015 1015"/>
                              <a:gd name="T7" fmla="*/ 1015 h 487"/>
                              <a:gd name="T8" fmla="+- 0 1913 1741"/>
                              <a:gd name="T9" fmla="*/ T8 w 487"/>
                              <a:gd name="T10" fmla="+- 0 1026 1015"/>
                              <a:gd name="T11" fmla="*/ 1026 h 487"/>
                              <a:gd name="T12" fmla="+- 0 1850 1741"/>
                              <a:gd name="T13" fmla="*/ T12 w 487"/>
                              <a:gd name="T14" fmla="+- 0 1055 1015"/>
                              <a:gd name="T15" fmla="*/ 1055 h 487"/>
                              <a:gd name="T16" fmla="+- 0 1799 1741"/>
                              <a:gd name="T17" fmla="*/ T16 w 487"/>
                              <a:gd name="T18" fmla="+- 0 1101 1015"/>
                              <a:gd name="T19" fmla="*/ 1101 h 487"/>
                              <a:gd name="T20" fmla="+- 0 1762 1741"/>
                              <a:gd name="T21" fmla="*/ T20 w 487"/>
                              <a:gd name="T22" fmla="+- 0 1159 1015"/>
                              <a:gd name="T23" fmla="*/ 1159 h 487"/>
                              <a:gd name="T24" fmla="+- 0 1743 1741"/>
                              <a:gd name="T25" fmla="*/ T24 w 487"/>
                              <a:gd name="T26" fmla="+- 0 1228 1015"/>
                              <a:gd name="T27" fmla="*/ 1228 h 487"/>
                              <a:gd name="T28" fmla="+- 0 1741 1741"/>
                              <a:gd name="T29" fmla="*/ T28 w 487"/>
                              <a:gd name="T30" fmla="+- 0 1248 1015"/>
                              <a:gd name="T31" fmla="*/ 1248 h 487"/>
                              <a:gd name="T32" fmla="+- 0 1741 1741"/>
                              <a:gd name="T33" fmla="*/ T32 w 487"/>
                              <a:gd name="T34" fmla="+- 0 1259 1015"/>
                              <a:gd name="T35" fmla="*/ 1259 h 487"/>
                              <a:gd name="T36" fmla="+- 0 1753 1741"/>
                              <a:gd name="T37" fmla="*/ T36 w 487"/>
                              <a:gd name="T38" fmla="+- 0 1336 1015"/>
                              <a:gd name="T39" fmla="*/ 1336 h 487"/>
                              <a:gd name="T40" fmla="+- 0 1788 1741"/>
                              <a:gd name="T41" fmla="*/ T40 w 487"/>
                              <a:gd name="T42" fmla="+- 0 1402 1015"/>
                              <a:gd name="T43" fmla="*/ 1402 h 487"/>
                              <a:gd name="T44" fmla="+- 0 1840 1741"/>
                              <a:gd name="T45" fmla="*/ T44 w 487"/>
                              <a:gd name="T46" fmla="+- 0 1455 1015"/>
                              <a:gd name="T47" fmla="*/ 1455 h 487"/>
                              <a:gd name="T48" fmla="+- 0 1907 1741"/>
                              <a:gd name="T49" fmla="*/ T48 w 487"/>
                              <a:gd name="T50" fmla="+- 0 1490 1015"/>
                              <a:gd name="T51" fmla="*/ 1490 h 487"/>
                              <a:gd name="T52" fmla="+- 0 1984 1741"/>
                              <a:gd name="T53" fmla="*/ T52 w 487"/>
                              <a:gd name="T54" fmla="+- 0 1502 1015"/>
                              <a:gd name="T55" fmla="*/ 1502 h 487"/>
                              <a:gd name="T56" fmla="+- 0 1995 1741"/>
                              <a:gd name="T57" fmla="*/ T56 w 487"/>
                              <a:gd name="T58" fmla="+- 0 1502 1015"/>
                              <a:gd name="T59" fmla="*/ 1502 h 487"/>
                              <a:gd name="T60" fmla="+- 0 2086 1741"/>
                              <a:gd name="T61" fmla="*/ T60 w 487"/>
                              <a:gd name="T62" fmla="+- 0 1480 1015"/>
                              <a:gd name="T63" fmla="*/ 1480 h 487"/>
                              <a:gd name="T64" fmla="+- 0 2146 1741"/>
                              <a:gd name="T65" fmla="*/ T64 w 487"/>
                              <a:gd name="T66" fmla="+- 0 1440 1015"/>
                              <a:gd name="T67" fmla="*/ 1440 h 487"/>
                              <a:gd name="T68" fmla="+- 0 2192 1741"/>
                              <a:gd name="T69" fmla="*/ T68 w 487"/>
                              <a:gd name="T70" fmla="+- 0 1385 1015"/>
                              <a:gd name="T71" fmla="*/ 1385 h 487"/>
                              <a:gd name="T72" fmla="+- 0 2220 1741"/>
                              <a:gd name="T73" fmla="*/ T72 w 487"/>
                              <a:gd name="T74" fmla="+- 0 1319 1015"/>
                              <a:gd name="T75" fmla="*/ 1319 h 487"/>
                              <a:gd name="T76" fmla="+- 0 2228 1741"/>
                              <a:gd name="T77" fmla="*/ T76 w 487"/>
                              <a:gd name="T78" fmla="+- 0 1259 1015"/>
                              <a:gd name="T79" fmla="*/ 1259 h 487"/>
                              <a:gd name="T80" fmla="+- 0 2227 1741"/>
                              <a:gd name="T81" fmla="*/ T80 w 487"/>
                              <a:gd name="T82" fmla="+- 0 1243 1015"/>
                              <a:gd name="T83" fmla="*/ 1243 h 487"/>
                              <a:gd name="T84" fmla="+- 0 2192 1741"/>
                              <a:gd name="T85" fmla="*/ T84 w 487"/>
                              <a:gd name="T86" fmla="+- 0 1132 1015"/>
                              <a:gd name="T87" fmla="*/ 1132 h 487"/>
                              <a:gd name="T88" fmla="+- 0 2146 1741"/>
                              <a:gd name="T89" fmla="*/ T88 w 487"/>
                              <a:gd name="T90" fmla="+- 0 1077 1015"/>
                              <a:gd name="T91" fmla="*/ 1077 h 487"/>
                              <a:gd name="T92" fmla="+- 0 2086 1741"/>
                              <a:gd name="T93" fmla="*/ T92 w 487"/>
                              <a:gd name="T94" fmla="+- 0 1037 1015"/>
                              <a:gd name="T95" fmla="*/ 1037 h 487"/>
                              <a:gd name="T96" fmla="+- 0 2015 1741"/>
                              <a:gd name="T97" fmla="*/ T96 w 487"/>
                              <a:gd name="T98" fmla="+- 0 1017 1015"/>
                              <a:gd name="T99" fmla="*/ 1017 h 487"/>
                              <a:gd name="T100" fmla="+- 0 1995 1741"/>
                              <a:gd name="T101" fmla="*/ T100 w 487"/>
                              <a:gd name="T102" fmla="+- 0 1015 1015"/>
                              <a:gd name="T103" fmla="*/ 1015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87" h="487">
                                <a:moveTo>
                                  <a:pt x="254" y="0"/>
                                </a:moveTo>
                                <a:lnTo>
                                  <a:pt x="243" y="0"/>
                                </a:lnTo>
                                <a:lnTo>
                                  <a:pt x="172" y="11"/>
                                </a:lnTo>
                                <a:lnTo>
                                  <a:pt x="109" y="40"/>
                                </a:lnTo>
                                <a:lnTo>
                                  <a:pt x="58" y="86"/>
                                </a:lnTo>
                                <a:lnTo>
                                  <a:pt x="21" y="144"/>
                                </a:lnTo>
                                <a:lnTo>
                                  <a:pt x="2" y="213"/>
                                </a:lnTo>
                                <a:lnTo>
                                  <a:pt x="0" y="233"/>
                                </a:lnTo>
                                <a:lnTo>
                                  <a:pt x="0" y="244"/>
                                </a:lnTo>
                                <a:lnTo>
                                  <a:pt x="12" y="321"/>
                                </a:lnTo>
                                <a:lnTo>
                                  <a:pt x="47" y="387"/>
                                </a:lnTo>
                                <a:lnTo>
                                  <a:pt x="99" y="440"/>
                                </a:lnTo>
                                <a:lnTo>
                                  <a:pt x="166" y="475"/>
                                </a:lnTo>
                                <a:lnTo>
                                  <a:pt x="243" y="487"/>
                                </a:lnTo>
                                <a:lnTo>
                                  <a:pt x="254" y="487"/>
                                </a:lnTo>
                                <a:lnTo>
                                  <a:pt x="345" y="465"/>
                                </a:lnTo>
                                <a:lnTo>
                                  <a:pt x="405" y="425"/>
                                </a:lnTo>
                                <a:lnTo>
                                  <a:pt x="451" y="370"/>
                                </a:lnTo>
                                <a:lnTo>
                                  <a:pt x="479" y="304"/>
                                </a:lnTo>
                                <a:lnTo>
                                  <a:pt x="487" y="244"/>
                                </a:lnTo>
                                <a:lnTo>
                                  <a:pt x="486" y="228"/>
                                </a:lnTo>
                                <a:lnTo>
                                  <a:pt x="451" y="117"/>
                                </a:lnTo>
                                <a:lnTo>
                                  <a:pt x="405" y="62"/>
                                </a:lnTo>
                                <a:lnTo>
                                  <a:pt x="345" y="22"/>
                                </a:lnTo>
                                <a:lnTo>
                                  <a:pt x="274" y="2"/>
                                </a:lnTo>
                                <a:lnTo>
                                  <a:pt x="254" y="0"/>
                                </a:lnTo>
                                <a:close/>
                              </a:path>
                            </a:pathLst>
                          </a:custGeom>
                          <a:solidFill>
                            <a:srgbClr val="599B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44"/>
                        <wps:cNvSpPr>
                          <a:spLocks/>
                        </wps:cNvSpPr>
                        <wps:spPr bwMode="auto">
                          <a:xfrm>
                            <a:off x="2301" y="144"/>
                            <a:ext cx="257" cy="31"/>
                          </a:xfrm>
                          <a:custGeom>
                            <a:avLst/>
                            <a:gdLst>
                              <a:gd name="T0" fmla="+- 0 2557 2301"/>
                              <a:gd name="T1" fmla="*/ T0 w 257"/>
                              <a:gd name="T2" fmla="+- 0 144 144"/>
                              <a:gd name="T3" fmla="*/ 144 h 31"/>
                              <a:gd name="T4" fmla="+- 0 2301 2301"/>
                              <a:gd name="T5" fmla="*/ T4 w 257"/>
                              <a:gd name="T6" fmla="+- 0 144 144"/>
                              <a:gd name="T7" fmla="*/ 144 h 31"/>
                              <a:gd name="T8" fmla="+- 0 2303 2301"/>
                              <a:gd name="T9" fmla="*/ T8 w 257"/>
                              <a:gd name="T10" fmla="+- 0 155 144"/>
                              <a:gd name="T11" fmla="*/ 155 h 31"/>
                              <a:gd name="T12" fmla="+- 0 2304 2301"/>
                              <a:gd name="T13" fmla="*/ T12 w 257"/>
                              <a:gd name="T14" fmla="+- 0 165 144"/>
                              <a:gd name="T15" fmla="*/ 165 h 31"/>
                              <a:gd name="T16" fmla="+- 0 2305 2301"/>
                              <a:gd name="T17" fmla="*/ T16 w 257"/>
                              <a:gd name="T18" fmla="+- 0 175 144"/>
                              <a:gd name="T19" fmla="*/ 175 h 31"/>
                              <a:gd name="T20" fmla="+- 0 2550 2301"/>
                              <a:gd name="T21" fmla="*/ T20 w 257"/>
                              <a:gd name="T22" fmla="+- 0 175 144"/>
                              <a:gd name="T23" fmla="*/ 175 h 31"/>
                              <a:gd name="T24" fmla="+- 0 2551 2301"/>
                              <a:gd name="T25" fmla="*/ T24 w 257"/>
                              <a:gd name="T26" fmla="+- 0 165 144"/>
                              <a:gd name="T27" fmla="*/ 165 h 31"/>
                              <a:gd name="T28" fmla="+- 0 2553 2301"/>
                              <a:gd name="T29" fmla="*/ T28 w 257"/>
                              <a:gd name="T30" fmla="+- 0 154 144"/>
                              <a:gd name="T31" fmla="*/ 154 h 31"/>
                              <a:gd name="T32" fmla="+- 0 2557 2301"/>
                              <a:gd name="T33" fmla="*/ T32 w 257"/>
                              <a:gd name="T34" fmla="+- 0 144 144"/>
                              <a:gd name="T35" fmla="*/ 144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7" h="31">
                                <a:moveTo>
                                  <a:pt x="256" y="0"/>
                                </a:moveTo>
                                <a:lnTo>
                                  <a:pt x="0" y="0"/>
                                </a:lnTo>
                                <a:lnTo>
                                  <a:pt x="2" y="11"/>
                                </a:lnTo>
                                <a:lnTo>
                                  <a:pt x="3" y="21"/>
                                </a:lnTo>
                                <a:lnTo>
                                  <a:pt x="4" y="31"/>
                                </a:lnTo>
                                <a:lnTo>
                                  <a:pt x="249" y="31"/>
                                </a:lnTo>
                                <a:lnTo>
                                  <a:pt x="250" y="21"/>
                                </a:lnTo>
                                <a:lnTo>
                                  <a:pt x="252" y="10"/>
                                </a:lnTo>
                                <a:lnTo>
                                  <a:pt x="256"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5"/>
                        <wps:cNvSpPr>
                          <a:spLocks/>
                        </wps:cNvSpPr>
                        <wps:spPr bwMode="auto">
                          <a:xfrm>
                            <a:off x="1546" y="144"/>
                            <a:ext cx="121" cy="31"/>
                          </a:xfrm>
                          <a:custGeom>
                            <a:avLst/>
                            <a:gdLst>
                              <a:gd name="T0" fmla="+- 0 1667 1546"/>
                              <a:gd name="T1" fmla="*/ T0 w 121"/>
                              <a:gd name="T2" fmla="+- 0 144 144"/>
                              <a:gd name="T3" fmla="*/ 144 h 31"/>
                              <a:gd name="T4" fmla="+- 0 1546 1546"/>
                              <a:gd name="T5" fmla="*/ T4 w 121"/>
                              <a:gd name="T6" fmla="+- 0 144 144"/>
                              <a:gd name="T7" fmla="*/ 144 h 31"/>
                              <a:gd name="T8" fmla="+- 0 1548 1546"/>
                              <a:gd name="T9" fmla="*/ T8 w 121"/>
                              <a:gd name="T10" fmla="+- 0 155 144"/>
                              <a:gd name="T11" fmla="*/ 155 h 31"/>
                              <a:gd name="T12" fmla="+- 0 1549 1546"/>
                              <a:gd name="T13" fmla="*/ T12 w 121"/>
                              <a:gd name="T14" fmla="+- 0 165 144"/>
                              <a:gd name="T15" fmla="*/ 165 h 31"/>
                              <a:gd name="T16" fmla="+- 0 1549 1546"/>
                              <a:gd name="T17" fmla="*/ T16 w 121"/>
                              <a:gd name="T18" fmla="+- 0 175 144"/>
                              <a:gd name="T19" fmla="*/ 175 h 31"/>
                              <a:gd name="T20" fmla="+- 0 1663 1546"/>
                              <a:gd name="T21" fmla="*/ T20 w 121"/>
                              <a:gd name="T22" fmla="+- 0 175 144"/>
                              <a:gd name="T23" fmla="*/ 175 h 31"/>
                              <a:gd name="T24" fmla="+- 0 1664 1546"/>
                              <a:gd name="T25" fmla="*/ T24 w 121"/>
                              <a:gd name="T26" fmla="+- 0 165 144"/>
                              <a:gd name="T27" fmla="*/ 165 h 31"/>
                              <a:gd name="T28" fmla="+- 0 1665 1546"/>
                              <a:gd name="T29" fmla="*/ T28 w 121"/>
                              <a:gd name="T30" fmla="+- 0 155 144"/>
                              <a:gd name="T31" fmla="*/ 155 h 31"/>
                              <a:gd name="T32" fmla="+- 0 1667 1546"/>
                              <a:gd name="T33" fmla="*/ T32 w 121"/>
                              <a:gd name="T34" fmla="+- 0 144 144"/>
                              <a:gd name="T35" fmla="*/ 144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1" h="31">
                                <a:moveTo>
                                  <a:pt x="121" y="0"/>
                                </a:moveTo>
                                <a:lnTo>
                                  <a:pt x="0" y="0"/>
                                </a:lnTo>
                                <a:lnTo>
                                  <a:pt x="2" y="11"/>
                                </a:lnTo>
                                <a:lnTo>
                                  <a:pt x="3" y="21"/>
                                </a:lnTo>
                                <a:lnTo>
                                  <a:pt x="3" y="31"/>
                                </a:lnTo>
                                <a:lnTo>
                                  <a:pt x="117" y="31"/>
                                </a:lnTo>
                                <a:lnTo>
                                  <a:pt x="118" y="21"/>
                                </a:lnTo>
                                <a:lnTo>
                                  <a:pt x="119" y="11"/>
                                </a:lnTo>
                                <a:lnTo>
                                  <a:pt x="121"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6"/>
                        <wps:cNvSpPr>
                          <a:spLocks/>
                        </wps:cNvSpPr>
                        <wps:spPr bwMode="auto">
                          <a:xfrm>
                            <a:off x="1662" y="0"/>
                            <a:ext cx="643" cy="519"/>
                          </a:xfrm>
                          <a:custGeom>
                            <a:avLst/>
                            <a:gdLst>
                              <a:gd name="T0" fmla="+- 0 2238 1663"/>
                              <a:gd name="T1" fmla="*/ T0 w 643"/>
                              <a:gd name="T2" fmla="*/ 0 h 519"/>
                              <a:gd name="T3" fmla="+- 0 1731 1663"/>
                              <a:gd name="T4" fmla="*/ T3 w 643"/>
                              <a:gd name="T5" fmla="*/ 0 h 519"/>
                              <a:gd name="T6" fmla="+- 0 1708 1663"/>
                              <a:gd name="T7" fmla="*/ T6 w 643"/>
                              <a:gd name="T8" fmla="*/ 32 h 519"/>
                              <a:gd name="T9" fmla="+- 0 1676 1663"/>
                              <a:gd name="T10" fmla="*/ T9 w 643"/>
                              <a:gd name="T11" fmla="*/ 105 h 519"/>
                              <a:gd name="T12" fmla="+- 0 1664 1663"/>
                              <a:gd name="T13" fmla="*/ T12 w 643"/>
                              <a:gd name="T14" fmla="*/ 165 h 519"/>
                              <a:gd name="T15" fmla="+- 0 1663 1663"/>
                              <a:gd name="T16" fmla="*/ T15 w 643"/>
                              <a:gd name="T17" fmla="*/ 190 h 519"/>
                              <a:gd name="T18" fmla="+- 0 1663 1663"/>
                              <a:gd name="T19" fmla="*/ T18 w 643"/>
                              <a:gd name="T20" fmla="*/ 197 h 519"/>
                              <a:gd name="T21" fmla="+- 0 1671 1663"/>
                              <a:gd name="T22" fmla="*/ T21 w 643"/>
                              <a:gd name="T23" fmla="*/ 271 h 519"/>
                              <a:gd name="T24" fmla="+- 0 1695 1663"/>
                              <a:gd name="T25" fmla="*/ T24 w 643"/>
                              <a:gd name="T26" fmla="*/ 339 h 519"/>
                              <a:gd name="T27" fmla="+- 0 1733 1663"/>
                              <a:gd name="T28" fmla="*/ T27 w 643"/>
                              <a:gd name="T29" fmla="*/ 398 h 519"/>
                              <a:gd name="T30" fmla="+- 0 1783 1663"/>
                              <a:gd name="T31" fmla="*/ T30 w 643"/>
                              <a:gd name="T32" fmla="*/ 448 h 519"/>
                              <a:gd name="T33" fmla="+- 0 1843 1663"/>
                              <a:gd name="T34" fmla="*/ T33 w 643"/>
                              <a:gd name="T35" fmla="*/ 486 h 519"/>
                              <a:gd name="T36" fmla="+- 0 1910 1663"/>
                              <a:gd name="T37" fmla="*/ T36 w 643"/>
                              <a:gd name="T38" fmla="*/ 510 h 519"/>
                              <a:gd name="T39" fmla="+- 0 1984 1663"/>
                              <a:gd name="T40" fmla="*/ T39 w 643"/>
                              <a:gd name="T41" fmla="*/ 519 h 519"/>
                              <a:gd name="T42" fmla="+- 0 1994 1663"/>
                              <a:gd name="T43" fmla="*/ T42 w 643"/>
                              <a:gd name="T44" fmla="*/ 519 h 519"/>
                              <a:gd name="T45" fmla="+- 0 2093 1663"/>
                              <a:gd name="T46" fmla="*/ T45 w 643"/>
                              <a:gd name="T47" fmla="*/ 500 h 519"/>
                              <a:gd name="T48" fmla="+- 0 2163 1663"/>
                              <a:gd name="T49" fmla="*/ T48 w 643"/>
                              <a:gd name="T50" fmla="*/ 465 h 519"/>
                              <a:gd name="T51" fmla="+- 0 2221 1663"/>
                              <a:gd name="T52" fmla="*/ T51 w 643"/>
                              <a:gd name="T53" fmla="*/ 414 h 519"/>
                              <a:gd name="T54" fmla="+- 0 2266 1663"/>
                              <a:gd name="T55" fmla="*/ T54 w 643"/>
                              <a:gd name="T56" fmla="*/ 351 h 519"/>
                              <a:gd name="T57" fmla="+- 0 2295 1663"/>
                              <a:gd name="T58" fmla="*/ T57 w 643"/>
                              <a:gd name="T59" fmla="*/ 278 h 519"/>
                              <a:gd name="T60" fmla="+- 0 2305 1663"/>
                              <a:gd name="T61" fmla="*/ T60 w 643"/>
                              <a:gd name="T62" fmla="*/ 197 h 519"/>
                              <a:gd name="T63" fmla="+- 0 2305 1663"/>
                              <a:gd name="T64" fmla="*/ T63 w 643"/>
                              <a:gd name="T65" fmla="*/ 190 h 519"/>
                              <a:gd name="T66" fmla="+- 0 2292 1663"/>
                              <a:gd name="T67" fmla="*/ T66 w 643"/>
                              <a:gd name="T68" fmla="*/ 105 h 519"/>
                              <a:gd name="T69" fmla="+- 0 2260 1663"/>
                              <a:gd name="T70" fmla="*/ T69 w 643"/>
                              <a:gd name="T71" fmla="*/ 32 h 519"/>
                              <a:gd name="T72" fmla="+- 0 2238 1663"/>
                              <a:gd name="T73" fmla="*/ T72 w 643"/>
                              <a:gd name="T74" fmla="*/ 0 h 519"/>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Lst>
                            <a:rect l="0" t="0" r="r" b="b"/>
                            <a:pathLst>
                              <a:path w="643" h="519">
                                <a:moveTo>
                                  <a:pt x="575" y="0"/>
                                </a:moveTo>
                                <a:lnTo>
                                  <a:pt x="68" y="0"/>
                                </a:lnTo>
                                <a:lnTo>
                                  <a:pt x="45" y="32"/>
                                </a:lnTo>
                                <a:lnTo>
                                  <a:pt x="13" y="105"/>
                                </a:lnTo>
                                <a:lnTo>
                                  <a:pt x="1" y="165"/>
                                </a:lnTo>
                                <a:lnTo>
                                  <a:pt x="0" y="190"/>
                                </a:lnTo>
                                <a:lnTo>
                                  <a:pt x="0" y="197"/>
                                </a:lnTo>
                                <a:lnTo>
                                  <a:pt x="8" y="271"/>
                                </a:lnTo>
                                <a:lnTo>
                                  <a:pt x="32" y="339"/>
                                </a:lnTo>
                                <a:lnTo>
                                  <a:pt x="70" y="398"/>
                                </a:lnTo>
                                <a:lnTo>
                                  <a:pt x="120" y="448"/>
                                </a:lnTo>
                                <a:lnTo>
                                  <a:pt x="180" y="486"/>
                                </a:lnTo>
                                <a:lnTo>
                                  <a:pt x="247" y="510"/>
                                </a:lnTo>
                                <a:lnTo>
                                  <a:pt x="321" y="519"/>
                                </a:lnTo>
                                <a:lnTo>
                                  <a:pt x="331" y="519"/>
                                </a:lnTo>
                                <a:lnTo>
                                  <a:pt x="430" y="500"/>
                                </a:lnTo>
                                <a:lnTo>
                                  <a:pt x="500" y="465"/>
                                </a:lnTo>
                                <a:lnTo>
                                  <a:pt x="558" y="414"/>
                                </a:lnTo>
                                <a:lnTo>
                                  <a:pt x="603" y="351"/>
                                </a:lnTo>
                                <a:lnTo>
                                  <a:pt x="632" y="278"/>
                                </a:lnTo>
                                <a:lnTo>
                                  <a:pt x="642" y="197"/>
                                </a:lnTo>
                                <a:lnTo>
                                  <a:pt x="642" y="190"/>
                                </a:lnTo>
                                <a:lnTo>
                                  <a:pt x="629" y="105"/>
                                </a:lnTo>
                                <a:lnTo>
                                  <a:pt x="597" y="32"/>
                                </a:lnTo>
                                <a:lnTo>
                                  <a:pt x="575"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AutoShape 47"/>
                        <wps:cNvSpPr>
                          <a:spLocks/>
                        </wps:cNvSpPr>
                        <wps:spPr bwMode="auto">
                          <a:xfrm>
                            <a:off x="1984" y="2675"/>
                            <a:ext cx="31" cy="587"/>
                          </a:xfrm>
                          <a:custGeom>
                            <a:avLst/>
                            <a:gdLst>
                              <a:gd name="T0" fmla="+- 0 1984 1984"/>
                              <a:gd name="T1" fmla="*/ T0 w 31"/>
                              <a:gd name="T2" fmla="+- 0 2676 2676"/>
                              <a:gd name="T3" fmla="*/ 2676 h 587"/>
                              <a:gd name="T4" fmla="+- 0 1984 1984"/>
                              <a:gd name="T5" fmla="*/ T4 w 31"/>
                              <a:gd name="T6" fmla="+- 0 3259 2676"/>
                              <a:gd name="T7" fmla="*/ 3259 h 587"/>
                              <a:gd name="T8" fmla="+- 0 1995 1984"/>
                              <a:gd name="T9" fmla="*/ T8 w 31"/>
                              <a:gd name="T10" fmla="+- 0 3259 2676"/>
                              <a:gd name="T11" fmla="*/ 3259 h 587"/>
                              <a:gd name="T12" fmla="+- 0 2005 1984"/>
                              <a:gd name="T13" fmla="*/ T12 w 31"/>
                              <a:gd name="T14" fmla="+- 0 3260 2676"/>
                              <a:gd name="T15" fmla="*/ 3260 h 587"/>
                              <a:gd name="T16" fmla="+- 0 2015 1984"/>
                              <a:gd name="T17" fmla="*/ T16 w 31"/>
                              <a:gd name="T18" fmla="+- 0 3263 2676"/>
                              <a:gd name="T19" fmla="*/ 3263 h 587"/>
                              <a:gd name="T20" fmla="+- 0 2015 1984"/>
                              <a:gd name="T21" fmla="*/ T20 w 31"/>
                              <a:gd name="T22" fmla="+- 0 2677 2676"/>
                              <a:gd name="T23" fmla="*/ 2677 h 587"/>
                              <a:gd name="T24" fmla="+- 0 1994 1984"/>
                              <a:gd name="T25" fmla="*/ T24 w 31"/>
                              <a:gd name="T26" fmla="+- 0 2677 2676"/>
                              <a:gd name="T27" fmla="*/ 2677 h 587"/>
                              <a:gd name="T28" fmla="+- 0 1984 1984"/>
                              <a:gd name="T29" fmla="*/ T28 w 31"/>
                              <a:gd name="T30" fmla="+- 0 2676 2676"/>
                              <a:gd name="T31" fmla="*/ 2676 h 587"/>
                              <a:gd name="T32" fmla="+- 0 2015 1984"/>
                              <a:gd name="T33" fmla="*/ T32 w 31"/>
                              <a:gd name="T34" fmla="+- 0 2676 2676"/>
                              <a:gd name="T35" fmla="*/ 2676 h 587"/>
                              <a:gd name="T36" fmla="+- 0 2010 1984"/>
                              <a:gd name="T37" fmla="*/ T36 w 31"/>
                              <a:gd name="T38" fmla="+- 0 2676 2676"/>
                              <a:gd name="T39" fmla="*/ 2676 h 587"/>
                              <a:gd name="T40" fmla="+- 0 2004 1984"/>
                              <a:gd name="T41" fmla="*/ T40 w 31"/>
                              <a:gd name="T42" fmla="+- 0 2677 2676"/>
                              <a:gd name="T43" fmla="*/ 2677 h 587"/>
                              <a:gd name="T44" fmla="+- 0 2015 1984"/>
                              <a:gd name="T45" fmla="*/ T44 w 31"/>
                              <a:gd name="T46" fmla="+- 0 2677 2676"/>
                              <a:gd name="T47" fmla="*/ 2677 h 587"/>
                              <a:gd name="T48" fmla="+- 0 2015 1984"/>
                              <a:gd name="T49" fmla="*/ T48 w 31"/>
                              <a:gd name="T50" fmla="+- 0 2676 2676"/>
                              <a:gd name="T51" fmla="*/ 2676 h 5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1" h="587">
                                <a:moveTo>
                                  <a:pt x="0" y="0"/>
                                </a:moveTo>
                                <a:lnTo>
                                  <a:pt x="0" y="583"/>
                                </a:lnTo>
                                <a:lnTo>
                                  <a:pt x="11" y="583"/>
                                </a:lnTo>
                                <a:lnTo>
                                  <a:pt x="21" y="584"/>
                                </a:lnTo>
                                <a:lnTo>
                                  <a:pt x="31" y="587"/>
                                </a:lnTo>
                                <a:lnTo>
                                  <a:pt x="31" y="1"/>
                                </a:lnTo>
                                <a:lnTo>
                                  <a:pt x="10" y="1"/>
                                </a:lnTo>
                                <a:lnTo>
                                  <a:pt x="0" y="0"/>
                                </a:lnTo>
                                <a:close/>
                                <a:moveTo>
                                  <a:pt x="31" y="0"/>
                                </a:moveTo>
                                <a:lnTo>
                                  <a:pt x="26" y="0"/>
                                </a:lnTo>
                                <a:lnTo>
                                  <a:pt x="20" y="1"/>
                                </a:lnTo>
                                <a:lnTo>
                                  <a:pt x="31" y="1"/>
                                </a:lnTo>
                                <a:lnTo>
                                  <a:pt x="31"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819" y="2319"/>
                            <a:ext cx="35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861" y="3258"/>
                            <a:ext cx="2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Line 50"/>
                        <wps:cNvCnPr>
                          <a:cxnSpLocks noChangeShapeType="1"/>
                        </wps:cNvCnPr>
                        <wps:spPr bwMode="auto">
                          <a:xfrm>
                            <a:off x="2687" y="306"/>
                            <a:ext cx="0" cy="525"/>
                          </a:xfrm>
                          <a:prstGeom prst="line">
                            <a:avLst/>
                          </a:prstGeom>
                          <a:noFill/>
                          <a:ln w="1966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3" name="Line 51"/>
                        <wps:cNvCnPr>
                          <a:cxnSpLocks noChangeShapeType="1"/>
                        </wps:cNvCnPr>
                        <wps:spPr bwMode="auto">
                          <a:xfrm>
                            <a:off x="2687" y="2553"/>
                            <a:ext cx="0" cy="498"/>
                          </a:xfrm>
                          <a:prstGeom prst="line">
                            <a:avLst/>
                          </a:prstGeom>
                          <a:noFill/>
                          <a:ln w="1966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4" name="Line 52"/>
                        <wps:cNvCnPr>
                          <a:cxnSpLocks noChangeShapeType="1"/>
                        </wps:cNvCnPr>
                        <wps:spPr bwMode="auto">
                          <a:xfrm>
                            <a:off x="2691" y="2553"/>
                            <a:ext cx="11" cy="0"/>
                          </a:xfrm>
                          <a:prstGeom prst="line">
                            <a:avLst/>
                          </a:prstGeom>
                          <a:noFill/>
                          <a:ln w="533">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5" name="Line 53"/>
                        <wps:cNvCnPr>
                          <a:cxnSpLocks noChangeShapeType="1"/>
                        </wps:cNvCnPr>
                        <wps:spPr bwMode="auto">
                          <a:xfrm>
                            <a:off x="2691" y="1071"/>
                            <a:ext cx="11" cy="0"/>
                          </a:xfrm>
                          <a:prstGeom prst="line">
                            <a:avLst/>
                          </a:prstGeom>
                          <a:noFill/>
                          <a:ln w="533">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6" name="Line 54"/>
                        <wps:cNvCnPr>
                          <a:cxnSpLocks noChangeShapeType="1"/>
                        </wps:cNvCnPr>
                        <wps:spPr bwMode="auto">
                          <a:xfrm>
                            <a:off x="2687" y="863"/>
                            <a:ext cx="0" cy="208"/>
                          </a:xfrm>
                          <a:prstGeom prst="line">
                            <a:avLst/>
                          </a:prstGeom>
                          <a:noFill/>
                          <a:ln w="1966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7" name="Line 55"/>
                        <wps:cNvCnPr>
                          <a:cxnSpLocks noChangeShapeType="1"/>
                        </wps:cNvCnPr>
                        <wps:spPr bwMode="auto">
                          <a:xfrm>
                            <a:off x="2691" y="2067"/>
                            <a:ext cx="11" cy="0"/>
                          </a:xfrm>
                          <a:prstGeom prst="line">
                            <a:avLst/>
                          </a:prstGeom>
                          <a:noFill/>
                          <a:ln w="533">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8" name="Line 56"/>
                        <wps:cNvCnPr>
                          <a:cxnSpLocks noChangeShapeType="1"/>
                        </wps:cNvCnPr>
                        <wps:spPr bwMode="auto">
                          <a:xfrm>
                            <a:off x="2687" y="1427"/>
                            <a:ext cx="0" cy="640"/>
                          </a:xfrm>
                          <a:prstGeom prst="line">
                            <a:avLst/>
                          </a:prstGeom>
                          <a:noFill/>
                          <a:ln w="1966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9" name="Line 57"/>
                        <wps:cNvCnPr>
                          <a:cxnSpLocks noChangeShapeType="1"/>
                        </wps:cNvCnPr>
                        <wps:spPr bwMode="auto">
                          <a:xfrm>
                            <a:off x="2691" y="1427"/>
                            <a:ext cx="11" cy="0"/>
                          </a:xfrm>
                          <a:prstGeom prst="line">
                            <a:avLst/>
                          </a:prstGeom>
                          <a:noFill/>
                          <a:ln w="533">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70" name="Freeform 58"/>
                        <wps:cNvSpPr>
                          <a:spLocks/>
                        </wps:cNvSpPr>
                        <wps:spPr bwMode="auto">
                          <a:xfrm>
                            <a:off x="2441" y="2066"/>
                            <a:ext cx="487" cy="487"/>
                          </a:xfrm>
                          <a:custGeom>
                            <a:avLst/>
                            <a:gdLst>
                              <a:gd name="T0" fmla="+- 0 2691 2442"/>
                              <a:gd name="T1" fmla="*/ T0 w 487"/>
                              <a:gd name="T2" fmla="+- 0 2066 2066"/>
                              <a:gd name="T3" fmla="*/ 2066 h 487"/>
                              <a:gd name="T4" fmla="+- 0 2681 2442"/>
                              <a:gd name="T5" fmla="*/ T4 w 487"/>
                              <a:gd name="T6" fmla="+- 0 2066 2066"/>
                              <a:gd name="T7" fmla="*/ 2066 h 487"/>
                              <a:gd name="T8" fmla="+- 0 2676 2442"/>
                              <a:gd name="T9" fmla="*/ T8 w 487"/>
                              <a:gd name="T10" fmla="+- 0 2067 2066"/>
                              <a:gd name="T11" fmla="*/ 2067 h 487"/>
                              <a:gd name="T12" fmla="+- 0 2671 2442"/>
                              <a:gd name="T13" fmla="*/ T12 w 487"/>
                              <a:gd name="T14" fmla="+- 0 2067 2066"/>
                              <a:gd name="T15" fmla="*/ 2067 h 487"/>
                              <a:gd name="T16" fmla="+- 0 2598 2442"/>
                              <a:gd name="T17" fmla="*/ T16 w 487"/>
                              <a:gd name="T18" fmla="+- 0 2083 2066"/>
                              <a:gd name="T19" fmla="*/ 2083 h 487"/>
                              <a:gd name="T20" fmla="+- 0 2535 2442"/>
                              <a:gd name="T21" fmla="*/ T20 w 487"/>
                              <a:gd name="T22" fmla="+- 0 2119 2066"/>
                              <a:gd name="T23" fmla="*/ 2119 h 487"/>
                              <a:gd name="T24" fmla="+- 0 2486 2442"/>
                              <a:gd name="T25" fmla="*/ T24 w 487"/>
                              <a:gd name="T26" fmla="+- 0 2171 2066"/>
                              <a:gd name="T27" fmla="*/ 2171 h 487"/>
                              <a:gd name="T28" fmla="+- 0 2454 2442"/>
                              <a:gd name="T29" fmla="*/ T28 w 487"/>
                              <a:gd name="T30" fmla="+- 0 2236 2066"/>
                              <a:gd name="T31" fmla="*/ 2236 h 487"/>
                              <a:gd name="T32" fmla="+- 0 2442 2442"/>
                              <a:gd name="T33" fmla="*/ T32 w 487"/>
                              <a:gd name="T34" fmla="+- 0 2310 2066"/>
                              <a:gd name="T35" fmla="*/ 2310 h 487"/>
                              <a:gd name="T36" fmla="+- 0 2454 2442"/>
                              <a:gd name="T37" fmla="*/ T36 w 487"/>
                              <a:gd name="T38" fmla="+- 0 2384 2066"/>
                              <a:gd name="T39" fmla="*/ 2384 h 487"/>
                              <a:gd name="T40" fmla="+- 0 2486 2442"/>
                              <a:gd name="T41" fmla="*/ T40 w 487"/>
                              <a:gd name="T42" fmla="+- 0 2449 2066"/>
                              <a:gd name="T43" fmla="*/ 2449 h 487"/>
                              <a:gd name="T44" fmla="+- 0 2535 2442"/>
                              <a:gd name="T45" fmla="*/ T44 w 487"/>
                              <a:gd name="T46" fmla="+- 0 2501 2066"/>
                              <a:gd name="T47" fmla="*/ 2501 h 487"/>
                              <a:gd name="T48" fmla="+- 0 2598 2442"/>
                              <a:gd name="T49" fmla="*/ T48 w 487"/>
                              <a:gd name="T50" fmla="+- 0 2537 2066"/>
                              <a:gd name="T51" fmla="*/ 2537 h 487"/>
                              <a:gd name="T52" fmla="+- 0 2671 2442"/>
                              <a:gd name="T53" fmla="*/ T52 w 487"/>
                              <a:gd name="T54" fmla="+- 0 2553 2066"/>
                              <a:gd name="T55" fmla="*/ 2553 h 487"/>
                              <a:gd name="T56" fmla="+- 0 2676 2442"/>
                              <a:gd name="T57" fmla="*/ T56 w 487"/>
                              <a:gd name="T58" fmla="+- 0 2553 2066"/>
                              <a:gd name="T59" fmla="*/ 2553 h 487"/>
                              <a:gd name="T60" fmla="+- 0 2681 2442"/>
                              <a:gd name="T61" fmla="*/ T60 w 487"/>
                              <a:gd name="T62" fmla="+- 0 2553 2066"/>
                              <a:gd name="T63" fmla="*/ 2553 h 487"/>
                              <a:gd name="T64" fmla="+- 0 2691 2442"/>
                              <a:gd name="T65" fmla="*/ T64 w 487"/>
                              <a:gd name="T66" fmla="+- 0 2553 2066"/>
                              <a:gd name="T67" fmla="*/ 2553 h 487"/>
                              <a:gd name="T68" fmla="+- 0 2697 2442"/>
                              <a:gd name="T69" fmla="*/ T68 w 487"/>
                              <a:gd name="T70" fmla="+- 0 2553 2066"/>
                              <a:gd name="T71" fmla="*/ 2553 h 487"/>
                              <a:gd name="T72" fmla="+- 0 2702 2442"/>
                              <a:gd name="T73" fmla="*/ T72 w 487"/>
                              <a:gd name="T74" fmla="+- 0 2553 2066"/>
                              <a:gd name="T75" fmla="*/ 2553 h 487"/>
                              <a:gd name="T76" fmla="+- 0 2774 2442"/>
                              <a:gd name="T77" fmla="*/ T76 w 487"/>
                              <a:gd name="T78" fmla="+- 0 2537 2066"/>
                              <a:gd name="T79" fmla="*/ 2537 h 487"/>
                              <a:gd name="T80" fmla="+- 0 2837 2442"/>
                              <a:gd name="T81" fmla="*/ T80 w 487"/>
                              <a:gd name="T82" fmla="+- 0 2501 2066"/>
                              <a:gd name="T83" fmla="*/ 2501 h 487"/>
                              <a:gd name="T84" fmla="+- 0 2886 2442"/>
                              <a:gd name="T85" fmla="*/ T84 w 487"/>
                              <a:gd name="T86" fmla="+- 0 2449 2066"/>
                              <a:gd name="T87" fmla="*/ 2449 h 487"/>
                              <a:gd name="T88" fmla="+- 0 2918 2442"/>
                              <a:gd name="T89" fmla="*/ T88 w 487"/>
                              <a:gd name="T90" fmla="+- 0 2384 2066"/>
                              <a:gd name="T91" fmla="*/ 2384 h 487"/>
                              <a:gd name="T92" fmla="+- 0 2929 2442"/>
                              <a:gd name="T93" fmla="*/ T92 w 487"/>
                              <a:gd name="T94" fmla="+- 0 2310 2066"/>
                              <a:gd name="T95" fmla="*/ 2310 h 487"/>
                              <a:gd name="T96" fmla="+- 0 2918 2442"/>
                              <a:gd name="T97" fmla="*/ T96 w 487"/>
                              <a:gd name="T98" fmla="+- 0 2236 2066"/>
                              <a:gd name="T99" fmla="*/ 2236 h 487"/>
                              <a:gd name="T100" fmla="+- 0 2886 2442"/>
                              <a:gd name="T101" fmla="*/ T100 w 487"/>
                              <a:gd name="T102" fmla="+- 0 2171 2066"/>
                              <a:gd name="T103" fmla="*/ 2171 h 487"/>
                              <a:gd name="T104" fmla="+- 0 2837 2442"/>
                              <a:gd name="T105" fmla="*/ T104 w 487"/>
                              <a:gd name="T106" fmla="+- 0 2119 2066"/>
                              <a:gd name="T107" fmla="*/ 2119 h 487"/>
                              <a:gd name="T108" fmla="+- 0 2774 2442"/>
                              <a:gd name="T109" fmla="*/ T108 w 487"/>
                              <a:gd name="T110" fmla="+- 0 2083 2066"/>
                              <a:gd name="T111" fmla="*/ 2083 h 487"/>
                              <a:gd name="T112" fmla="+- 0 2702 2442"/>
                              <a:gd name="T113" fmla="*/ T112 w 487"/>
                              <a:gd name="T114" fmla="+- 0 2067 2066"/>
                              <a:gd name="T115" fmla="*/ 2067 h 487"/>
                              <a:gd name="T116" fmla="+- 0 2697 2442"/>
                              <a:gd name="T117" fmla="*/ T116 w 487"/>
                              <a:gd name="T118" fmla="+- 0 2067 2066"/>
                              <a:gd name="T119" fmla="*/ 2067 h 487"/>
                              <a:gd name="T120" fmla="+- 0 2691 2442"/>
                              <a:gd name="T121" fmla="*/ T120 w 487"/>
                              <a:gd name="T122" fmla="+- 0 2066 2066"/>
                              <a:gd name="T123" fmla="*/ 2066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87" h="487">
                                <a:moveTo>
                                  <a:pt x="249" y="0"/>
                                </a:moveTo>
                                <a:lnTo>
                                  <a:pt x="239" y="0"/>
                                </a:lnTo>
                                <a:lnTo>
                                  <a:pt x="234" y="1"/>
                                </a:lnTo>
                                <a:lnTo>
                                  <a:pt x="229" y="1"/>
                                </a:lnTo>
                                <a:lnTo>
                                  <a:pt x="156" y="17"/>
                                </a:lnTo>
                                <a:lnTo>
                                  <a:pt x="93" y="53"/>
                                </a:lnTo>
                                <a:lnTo>
                                  <a:pt x="44" y="105"/>
                                </a:lnTo>
                                <a:lnTo>
                                  <a:pt x="12" y="170"/>
                                </a:lnTo>
                                <a:lnTo>
                                  <a:pt x="0" y="244"/>
                                </a:lnTo>
                                <a:lnTo>
                                  <a:pt x="12" y="318"/>
                                </a:lnTo>
                                <a:lnTo>
                                  <a:pt x="44" y="383"/>
                                </a:lnTo>
                                <a:lnTo>
                                  <a:pt x="93" y="435"/>
                                </a:lnTo>
                                <a:lnTo>
                                  <a:pt x="156" y="471"/>
                                </a:lnTo>
                                <a:lnTo>
                                  <a:pt x="229" y="487"/>
                                </a:lnTo>
                                <a:lnTo>
                                  <a:pt x="234" y="487"/>
                                </a:lnTo>
                                <a:lnTo>
                                  <a:pt x="239" y="487"/>
                                </a:lnTo>
                                <a:lnTo>
                                  <a:pt x="249" y="487"/>
                                </a:lnTo>
                                <a:lnTo>
                                  <a:pt x="255" y="487"/>
                                </a:lnTo>
                                <a:lnTo>
                                  <a:pt x="260" y="487"/>
                                </a:lnTo>
                                <a:lnTo>
                                  <a:pt x="332" y="471"/>
                                </a:lnTo>
                                <a:lnTo>
                                  <a:pt x="395" y="435"/>
                                </a:lnTo>
                                <a:lnTo>
                                  <a:pt x="444" y="383"/>
                                </a:lnTo>
                                <a:lnTo>
                                  <a:pt x="476" y="318"/>
                                </a:lnTo>
                                <a:lnTo>
                                  <a:pt x="487" y="244"/>
                                </a:lnTo>
                                <a:lnTo>
                                  <a:pt x="476" y="170"/>
                                </a:lnTo>
                                <a:lnTo>
                                  <a:pt x="444" y="105"/>
                                </a:lnTo>
                                <a:lnTo>
                                  <a:pt x="395" y="53"/>
                                </a:lnTo>
                                <a:lnTo>
                                  <a:pt x="332" y="17"/>
                                </a:lnTo>
                                <a:lnTo>
                                  <a:pt x="260" y="1"/>
                                </a:lnTo>
                                <a:lnTo>
                                  <a:pt x="255" y="1"/>
                                </a:lnTo>
                                <a:lnTo>
                                  <a:pt x="249" y="0"/>
                                </a:lnTo>
                                <a:close/>
                              </a:path>
                            </a:pathLst>
                          </a:custGeom>
                          <a:solidFill>
                            <a:srgbClr val="7835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59"/>
                        <wps:cNvSpPr>
                          <a:spLocks/>
                        </wps:cNvSpPr>
                        <wps:spPr bwMode="auto">
                          <a:xfrm>
                            <a:off x="2349" y="3049"/>
                            <a:ext cx="643" cy="643"/>
                          </a:xfrm>
                          <a:custGeom>
                            <a:avLst/>
                            <a:gdLst>
                              <a:gd name="T0" fmla="+- 0 2682 2350"/>
                              <a:gd name="T1" fmla="*/ T0 w 643"/>
                              <a:gd name="T2" fmla="+- 0 3050 3050"/>
                              <a:gd name="T3" fmla="*/ 3050 h 643"/>
                              <a:gd name="T4" fmla="+- 0 2671 2350"/>
                              <a:gd name="T5" fmla="*/ T4 w 643"/>
                              <a:gd name="T6" fmla="+- 0 3050 3050"/>
                              <a:gd name="T7" fmla="*/ 3050 h 643"/>
                              <a:gd name="T8" fmla="+- 0 2597 2350"/>
                              <a:gd name="T9" fmla="*/ T8 w 643"/>
                              <a:gd name="T10" fmla="+- 0 3058 3050"/>
                              <a:gd name="T11" fmla="*/ 3058 h 643"/>
                              <a:gd name="T12" fmla="+- 0 2530 2350"/>
                              <a:gd name="T13" fmla="*/ T12 w 643"/>
                              <a:gd name="T14" fmla="+- 0 3082 3050"/>
                              <a:gd name="T15" fmla="*/ 3082 h 643"/>
                              <a:gd name="T16" fmla="+- 0 2470 2350"/>
                              <a:gd name="T17" fmla="*/ T16 w 643"/>
                              <a:gd name="T18" fmla="+- 0 3120 3050"/>
                              <a:gd name="T19" fmla="*/ 3120 h 643"/>
                              <a:gd name="T20" fmla="+- 0 2420 2350"/>
                              <a:gd name="T21" fmla="*/ T20 w 643"/>
                              <a:gd name="T22" fmla="+- 0 3170 3050"/>
                              <a:gd name="T23" fmla="*/ 3170 h 643"/>
                              <a:gd name="T24" fmla="+- 0 2382 2350"/>
                              <a:gd name="T25" fmla="*/ T24 w 643"/>
                              <a:gd name="T26" fmla="+- 0 3230 3050"/>
                              <a:gd name="T27" fmla="*/ 3230 h 643"/>
                              <a:gd name="T28" fmla="+- 0 2358 2350"/>
                              <a:gd name="T29" fmla="*/ T28 w 643"/>
                              <a:gd name="T30" fmla="+- 0 3297 3050"/>
                              <a:gd name="T31" fmla="*/ 3297 h 643"/>
                              <a:gd name="T32" fmla="+- 0 2350 2350"/>
                              <a:gd name="T33" fmla="*/ T32 w 643"/>
                              <a:gd name="T34" fmla="+- 0 3371 3050"/>
                              <a:gd name="T35" fmla="*/ 3371 h 643"/>
                              <a:gd name="T36" fmla="+- 0 2358 2350"/>
                              <a:gd name="T37" fmla="*/ T36 w 643"/>
                              <a:gd name="T38" fmla="+- 0 3445 3050"/>
                              <a:gd name="T39" fmla="*/ 3445 h 643"/>
                              <a:gd name="T40" fmla="+- 0 2382 2350"/>
                              <a:gd name="T41" fmla="*/ T40 w 643"/>
                              <a:gd name="T42" fmla="+- 0 3512 3050"/>
                              <a:gd name="T43" fmla="*/ 3512 h 643"/>
                              <a:gd name="T44" fmla="+- 0 2420 2350"/>
                              <a:gd name="T45" fmla="*/ T44 w 643"/>
                              <a:gd name="T46" fmla="+- 0 3572 3050"/>
                              <a:gd name="T47" fmla="*/ 3572 h 643"/>
                              <a:gd name="T48" fmla="+- 0 2470 2350"/>
                              <a:gd name="T49" fmla="*/ T48 w 643"/>
                              <a:gd name="T50" fmla="+- 0 3622 3050"/>
                              <a:gd name="T51" fmla="*/ 3622 h 643"/>
                              <a:gd name="T52" fmla="+- 0 2530 2350"/>
                              <a:gd name="T53" fmla="*/ T52 w 643"/>
                              <a:gd name="T54" fmla="+- 0 3660 3050"/>
                              <a:gd name="T55" fmla="*/ 3660 h 643"/>
                              <a:gd name="T56" fmla="+- 0 2597 2350"/>
                              <a:gd name="T57" fmla="*/ T56 w 643"/>
                              <a:gd name="T58" fmla="+- 0 3684 3050"/>
                              <a:gd name="T59" fmla="*/ 3684 h 643"/>
                              <a:gd name="T60" fmla="+- 0 2671 2350"/>
                              <a:gd name="T61" fmla="*/ T60 w 643"/>
                              <a:gd name="T62" fmla="+- 0 3693 3050"/>
                              <a:gd name="T63" fmla="*/ 3693 h 643"/>
                              <a:gd name="T64" fmla="+- 0 2745 2350"/>
                              <a:gd name="T65" fmla="*/ T64 w 643"/>
                              <a:gd name="T66" fmla="+- 0 3684 3050"/>
                              <a:gd name="T67" fmla="*/ 3684 h 643"/>
                              <a:gd name="T68" fmla="+- 0 2812 2350"/>
                              <a:gd name="T69" fmla="*/ T68 w 643"/>
                              <a:gd name="T70" fmla="+- 0 3660 3050"/>
                              <a:gd name="T71" fmla="*/ 3660 h 643"/>
                              <a:gd name="T72" fmla="+- 0 2872 2350"/>
                              <a:gd name="T73" fmla="*/ T72 w 643"/>
                              <a:gd name="T74" fmla="+- 0 3622 3050"/>
                              <a:gd name="T75" fmla="*/ 3622 h 643"/>
                              <a:gd name="T76" fmla="+- 0 2922 2350"/>
                              <a:gd name="T77" fmla="*/ T76 w 643"/>
                              <a:gd name="T78" fmla="+- 0 3572 3050"/>
                              <a:gd name="T79" fmla="*/ 3572 h 643"/>
                              <a:gd name="T80" fmla="+- 0 2960 2350"/>
                              <a:gd name="T81" fmla="*/ T80 w 643"/>
                              <a:gd name="T82" fmla="+- 0 3512 3050"/>
                              <a:gd name="T83" fmla="*/ 3512 h 643"/>
                              <a:gd name="T84" fmla="+- 0 2984 2350"/>
                              <a:gd name="T85" fmla="*/ T84 w 643"/>
                              <a:gd name="T86" fmla="+- 0 3445 3050"/>
                              <a:gd name="T87" fmla="*/ 3445 h 643"/>
                              <a:gd name="T88" fmla="+- 0 2993 2350"/>
                              <a:gd name="T89" fmla="*/ T88 w 643"/>
                              <a:gd name="T90" fmla="+- 0 3371 3050"/>
                              <a:gd name="T91" fmla="*/ 3371 h 643"/>
                              <a:gd name="T92" fmla="+- 0 2982 2350"/>
                              <a:gd name="T93" fmla="*/ T92 w 643"/>
                              <a:gd name="T94" fmla="+- 0 3290 3050"/>
                              <a:gd name="T95" fmla="*/ 3290 h 643"/>
                              <a:gd name="T96" fmla="+- 0 2953 2350"/>
                              <a:gd name="T97" fmla="*/ T96 w 643"/>
                              <a:gd name="T98" fmla="+- 0 3217 3050"/>
                              <a:gd name="T99" fmla="*/ 3217 h 643"/>
                              <a:gd name="T100" fmla="+- 0 2908 2350"/>
                              <a:gd name="T101" fmla="*/ T100 w 643"/>
                              <a:gd name="T102" fmla="+- 0 3154 3050"/>
                              <a:gd name="T103" fmla="*/ 3154 h 643"/>
                              <a:gd name="T104" fmla="+- 0 2850 2350"/>
                              <a:gd name="T105" fmla="*/ T104 w 643"/>
                              <a:gd name="T106" fmla="+- 0 3104 3050"/>
                              <a:gd name="T107" fmla="*/ 3104 h 643"/>
                              <a:gd name="T108" fmla="+- 0 2780 2350"/>
                              <a:gd name="T109" fmla="*/ T108 w 643"/>
                              <a:gd name="T110" fmla="+- 0 3069 3050"/>
                              <a:gd name="T111" fmla="*/ 3069 h 643"/>
                              <a:gd name="T112" fmla="+- 0 2702 2350"/>
                              <a:gd name="T113" fmla="*/ T112 w 643"/>
                              <a:gd name="T114" fmla="+- 0 3051 3050"/>
                              <a:gd name="T115" fmla="*/ 3051 h 643"/>
                              <a:gd name="T116" fmla="+- 0 2682 2350"/>
                              <a:gd name="T117" fmla="*/ T116 w 643"/>
                              <a:gd name="T118" fmla="+- 0 3050 3050"/>
                              <a:gd name="T119" fmla="*/ 3050 h 6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643" h="643">
                                <a:moveTo>
                                  <a:pt x="332" y="0"/>
                                </a:moveTo>
                                <a:lnTo>
                                  <a:pt x="321" y="0"/>
                                </a:lnTo>
                                <a:lnTo>
                                  <a:pt x="247" y="8"/>
                                </a:lnTo>
                                <a:lnTo>
                                  <a:pt x="180" y="32"/>
                                </a:lnTo>
                                <a:lnTo>
                                  <a:pt x="120" y="70"/>
                                </a:lnTo>
                                <a:lnTo>
                                  <a:pt x="70" y="120"/>
                                </a:lnTo>
                                <a:lnTo>
                                  <a:pt x="32" y="180"/>
                                </a:lnTo>
                                <a:lnTo>
                                  <a:pt x="8" y="247"/>
                                </a:lnTo>
                                <a:lnTo>
                                  <a:pt x="0" y="321"/>
                                </a:lnTo>
                                <a:lnTo>
                                  <a:pt x="8" y="395"/>
                                </a:lnTo>
                                <a:lnTo>
                                  <a:pt x="32" y="462"/>
                                </a:lnTo>
                                <a:lnTo>
                                  <a:pt x="70" y="522"/>
                                </a:lnTo>
                                <a:lnTo>
                                  <a:pt x="120" y="572"/>
                                </a:lnTo>
                                <a:lnTo>
                                  <a:pt x="180" y="610"/>
                                </a:lnTo>
                                <a:lnTo>
                                  <a:pt x="247" y="634"/>
                                </a:lnTo>
                                <a:lnTo>
                                  <a:pt x="321" y="643"/>
                                </a:lnTo>
                                <a:lnTo>
                                  <a:pt x="395" y="634"/>
                                </a:lnTo>
                                <a:lnTo>
                                  <a:pt x="462" y="610"/>
                                </a:lnTo>
                                <a:lnTo>
                                  <a:pt x="522" y="572"/>
                                </a:lnTo>
                                <a:lnTo>
                                  <a:pt x="572" y="522"/>
                                </a:lnTo>
                                <a:lnTo>
                                  <a:pt x="610" y="462"/>
                                </a:lnTo>
                                <a:lnTo>
                                  <a:pt x="634" y="395"/>
                                </a:lnTo>
                                <a:lnTo>
                                  <a:pt x="643" y="321"/>
                                </a:lnTo>
                                <a:lnTo>
                                  <a:pt x="632" y="240"/>
                                </a:lnTo>
                                <a:lnTo>
                                  <a:pt x="603" y="167"/>
                                </a:lnTo>
                                <a:lnTo>
                                  <a:pt x="558" y="104"/>
                                </a:lnTo>
                                <a:lnTo>
                                  <a:pt x="500" y="54"/>
                                </a:lnTo>
                                <a:lnTo>
                                  <a:pt x="430" y="19"/>
                                </a:lnTo>
                                <a:lnTo>
                                  <a:pt x="352" y="1"/>
                                </a:lnTo>
                                <a:lnTo>
                                  <a:pt x="332" y="0"/>
                                </a:lnTo>
                                <a:close/>
                              </a:path>
                            </a:pathLst>
                          </a:custGeom>
                          <a:solidFill>
                            <a:srgbClr val="599B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 name="Picture 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06" y="1070"/>
                            <a:ext cx="35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Line 61"/>
                        <wps:cNvCnPr>
                          <a:cxnSpLocks noChangeShapeType="1"/>
                        </wps:cNvCnPr>
                        <wps:spPr bwMode="auto">
                          <a:xfrm>
                            <a:off x="2785" y="160"/>
                            <a:ext cx="390" cy="0"/>
                          </a:xfrm>
                          <a:prstGeom prst="line">
                            <a:avLst/>
                          </a:prstGeom>
                          <a:noFill/>
                          <a:ln w="19647">
                            <a:solidFill>
                              <a:srgbClr val="173B67"/>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4"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548" y="65"/>
                            <a:ext cx="2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Line 63"/>
                        <wps:cNvCnPr>
                          <a:cxnSpLocks noChangeShapeType="1"/>
                        </wps:cNvCnPr>
                        <wps:spPr bwMode="auto">
                          <a:xfrm>
                            <a:off x="2622" y="858"/>
                            <a:ext cx="656"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76" name="Line 64"/>
                        <wps:cNvCnPr>
                          <a:cxnSpLocks noChangeShapeType="1"/>
                        </wps:cNvCnPr>
                        <wps:spPr bwMode="auto">
                          <a:xfrm>
                            <a:off x="2622" y="853"/>
                            <a:ext cx="656"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77" name="Line 65"/>
                        <wps:cNvCnPr>
                          <a:cxnSpLocks noChangeShapeType="1"/>
                        </wps:cNvCnPr>
                        <wps:spPr bwMode="auto">
                          <a:xfrm>
                            <a:off x="2622" y="849"/>
                            <a:ext cx="656"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78" name="Line 66"/>
                        <wps:cNvCnPr>
                          <a:cxnSpLocks noChangeShapeType="1"/>
                        </wps:cNvCnPr>
                        <wps:spPr bwMode="auto">
                          <a:xfrm>
                            <a:off x="2621" y="844"/>
                            <a:ext cx="657"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79" name="Line 67"/>
                        <wps:cNvCnPr>
                          <a:cxnSpLocks noChangeShapeType="1"/>
                        </wps:cNvCnPr>
                        <wps:spPr bwMode="auto">
                          <a:xfrm>
                            <a:off x="2621" y="839"/>
                            <a:ext cx="657"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0" name="Line 68"/>
                        <wps:cNvCnPr>
                          <a:cxnSpLocks noChangeShapeType="1"/>
                        </wps:cNvCnPr>
                        <wps:spPr bwMode="auto">
                          <a:xfrm>
                            <a:off x="2620" y="836"/>
                            <a:ext cx="658" cy="0"/>
                          </a:xfrm>
                          <a:prstGeom prst="line">
                            <a:avLst/>
                          </a:prstGeom>
                          <a:noFill/>
                          <a:ln w="127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1" name="Line 69"/>
                        <wps:cNvCnPr>
                          <a:cxnSpLocks noChangeShapeType="1"/>
                        </wps:cNvCnPr>
                        <wps:spPr bwMode="auto">
                          <a:xfrm>
                            <a:off x="2620" y="833"/>
                            <a:ext cx="658"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2" name="Line 70"/>
                        <wps:cNvCnPr>
                          <a:cxnSpLocks noChangeShapeType="1"/>
                        </wps:cNvCnPr>
                        <wps:spPr bwMode="auto">
                          <a:xfrm>
                            <a:off x="643" y="857"/>
                            <a:ext cx="496"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3" name="Line 71"/>
                        <wps:cNvCnPr>
                          <a:cxnSpLocks noChangeShapeType="1"/>
                        </wps:cNvCnPr>
                        <wps:spPr bwMode="auto">
                          <a:xfrm>
                            <a:off x="643" y="847"/>
                            <a:ext cx="496"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4" name="Line 72"/>
                        <wps:cNvCnPr>
                          <a:cxnSpLocks noChangeShapeType="1"/>
                        </wps:cNvCnPr>
                        <wps:spPr bwMode="auto">
                          <a:xfrm>
                            <a:off x="642" y="837"/>
                            <a:ext cx="498"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5" name="Line 73"/>
                        <wps:cNvCnPr>
                          <a:cxnSpLocks noChangeShapeType="1"/>
                        </wps:cNvCnPr>
                        <wps:spPr bwMode="auto">
                          <a:xfrm>
                            <a:off x="1626" y="856"/>
                            <a:ext cx="639"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6" name="Line 74"/>
                        <wps:cNvCnPr>
                          <a:cxnSpLocks noChangeShapeType="1"/>
                        </wps:cNvCnPr>
                        <wps:spPr bwMode="auto">
                          <a:xfrm>
                            <a:off x="1626" y="846"/>
                            <a:ext cx="640"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7" name="Line 75"/>
                        <wps:cNvCnPr>
                          <a:cxnSpLocks noChangeShapeType="1"/>
                        </wps:cNvCnPr>
                        <wps:spPr bwMode="auto">
                          <a:xfrm>
                            <a:off x="1624" y="836"/>
                            <a:ext cx="643"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8" name="Freeform 76"/>
                        <wps:cNvSpPr>
                          <a:spLocks/>
                        </wps:cNvSpPr>
                        <wps:spPr bwMode="auto">
                          <a:xfrm>
                            <a:off x="1138" y="618"/>
                            <a:ext cx="487" cy="487"/>
                          </a:xfrm>
                          <a:custGeom>
                            <a:avLst/>
                            <a:gdLst>
                              <a:gd name="T0" fmla="+- 0 1383 1139"/>
                              <a:gd name="T1" fmla="*/ T0 w 487"/>
                              <a:gd name="T2" fmla="+- 0 619 619"/>
                              <a:gd name="T3" fmla="*/ 619 h 487"/>
                              <a:gd name="T4" fmla="+- 0 1311 1139"/>
                              <a:gd name="T5" fmla="*/ T4 w 487"/>
                              <a:gd name="T6" fmla="+- 0 629 619"/>
                              <a:gd name="T7" fmla="*/ 629 h 487"/>
                              <a:gd name="T8" fmla="+- 0 1248 1139"/>
                              <a:gd name="T9" fmla="*/ T8 w 487"/>
                              <a:gd name="T10" fmla="+- 0 659 619"/>
                              <a:gd name="T11" fmla="*/ 659 h 487"/>
                              <a:gd name="T12" fmla="+- 0 1197 1139"/>
                              <a:gd name="T13" fmla="*/ T12 w 487"/>
                              <a:gd name="T14" fmla="+- 0 705 619"/>
                              <a:gd name="T15" fmla="*/ 705 h 487"/>
                              <a:gd name="T16" fmla="+- 0 1160 1139"/>
                              <a:gd name="T17" fmla="*/ T16 w 487"/>
                              <a:gd name="T18" fmla="+- 0 763 619"/>
                              <a:gd name="T19" fmla="*/ 763 h 487"/>
                              <a:gd name="T20" fmla="+- 0 1141 1139"/>
                              <a:gd name="T21" fmla="*/ T20 w 487"/>
                              <a:gd name="T22" fmla="+- 0 831 619"/>
                              <a:gd name="T23" fmla="*/ 831 h 487"/>
                              <a:gd name="T24" fmla="+- 0 1139 1139"/>
                              <a:gd name="T25" fmla="*/ T24 w 487"/>
                              <a:gd name="T26" fmla="+- 0 852 619"/>
                              <a:gd name="T27" fmla="*/ 852 h 487"/>
                              <a:gd name="T28" fmla="+- 0 1139 1139"/>
                              <a:gd name="T29" fmla="*/ T28 w 487"/>
                              <a:gd name="T30" fmla="+- 0 862 619"/>
                              <a:gd name="T31" fmla="*/ 862 h 487"/>
                              <a:gd name="T32" fmla="+- 0 1151 1139"/>
                              <a:gd name="T33" fmla="*/ T32 w 487"/>
                              <a:gd name="T34" fmla="+- 0 939 619"/>
                              <a:gd name="T35" fmla="*/ 939 h 487"/>
                              <a:gd name="T36" fmla="+- 0 1186 1139"/>
                              <a:gd name="T37" fmla="*/ T36 w 487"/>
                              <a:gd name="T38" fmla="+- 0 1006 619"/>
                              <a:gd name="T39" fmla="*/ 1006 h 487"/>
                              <a:gd name="T40" fmla="+- 0 1239 1139"/>
                              <a:gd name="T41" fmla="*/ T40 w 487"/>
                              <a:gd name="T42" fmla="+- 0 1059 619"/>
                              <a:gd name="T43" fmla="*/ 1059 h 487"/>
                              <a:gd name="T44" fmla="+- 0 1306 1139"/>
                              <a:gd name="T45" fmla="*/ T44 w 487"/>
                              <a:gd name="T46" fmla="+- 0 1093 619"/>
                              <a:gd name="T47" fmla="*/ 1093 h 487"/>
                              <a:gd name="T48" fmla="+- 0 1383 1139"/>
                              <a:gd name="T49" fmla="*/ T48 w 487"/>
                              <a:gd name="T50" fmla="+- 0 1106 619"/>
                              <a:gd name="T51" fmla="*/ 1106 h 487"/>
                              <a:gd name="T52" fmla="+- 0 1459 1139"/>
                              <a:gd name="T53" fmla="*/ T52 w 487"/>
                              <a:gd name="T54" fmla="+- 0 1093 619"/>
                              <a:gd name="T55" fmla="*/ 1093 h 487"/>
                              <a:gd name="T56" fmla="+- 0 1526 1139"/>
                              <a:gd name="T57" fmla="*/ T56 w 487"/>
                              <a:gd name="T58" fmla="+- 0 1059 619"/>
                              <a:gd name="T59" fmla="*/ 1059 h 487"/>
                              <a:gd name="T60" fmla="+- 0 1579 1139"/>
                              <a:gd name="T61" fmla="*/ T60 w 487"/>
                              <a:gd name="T62" fmla="+- 0 1006 619"/>
                              <a:gd name="T63" fmla="*/ 1006 h 487"/>
                              <a:gd name="T64" fmla="+- 0 1614 1139"/>
                              <a:gd name="T65" fmla="*/ T64 w 487"/>
                              <a:gd name="T66" fmla="+- 0 939 619"/>
                              <a:gd name="T67" fmla="*/ 939 h 487"/>
                              <a:gd name="T68" fmla="+- 0 1626 1139"/>
                              <a:gd name="T69" fmla="*/ T68 w 487"/>
                              <a:gd name="T70" fmla="+- 0 862 619"/>
                              <a:gd name="T71" fmla="*/ 862 h 487"/>
                              <a:gd name="T72" fmla="+- 0 1626 1139"/>
                              <a:gd name="T73" fmla="*/ T72 w 487"/>
                              <a:gd name="T74" fmla="+- 0 852 619"/>
                              <a:gd name="T75" fmla="*/ 852 h 487"/>
                              <a:gd name="T76" fmla="+- 0 1605 1139"/>
                              <a:gd name="T77" fmla="*/ T76 w 487"/>
                              <a:gd name="T78" fmla="+- 0 763 619"/>
                              <a:gd name="T79" fmla="*/ 763 h 487"/>
                              <a:gd name="T80" fmla="+- 0 1568 1139"/>
                              <a:gd name="T81" fmla="*/ T80 w 487"/>
                              <a:gd name="T82" fmla="+- 0 705 619"/>
                              <a:gd name="T83" fmla="*/ 705 h 487"/>
                              <a:gd name="T84" fmla="+- 0 1517 1139"/>
                              <a:gd name="T85" fmla="*/ T84 w 487"/>
                              <a:gd name="T86" fmla="+- 0 659 619"/>
                              <a:gd name="T87" fmla="*/ 659 h 487"/>
                              <a:gd name="T88" fmla="+- 0 1454 1139"/>
                              <a:gd name="T89" fmla="*/ T88 w 487"/>
                              <a:gd name="T90" fmla="+- 0 629 619"/>
                              <a:gd name="T91" fmla="*/ 629 h 487"/>
                              <a:gd name="T92" fmla="+- 0 1383 1139"/>
                              <a:gd name="T93" fmla="*/ T92 w 487"/>
                              <a:gd name="T94" fmla="+- 0 619 619"/>
                              <a:gd name="T95" fmla="*/ 619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87" h="487">
                                <a:moveTo>
                                  <a:pt x="244" y="0"/>
                                </a:moveTo>
                                <a:lnTo>
                                  <a:pt x="172" y="10"/>
                                </a:lnTo>
                                <a:lnTo>
                                  <a:pt x="109" y="40"/>
                                </a:lnTo>
                                <a:lnTo>
                                  <a:pt x="58" y="86"/>
                                </a:lnTo>
                                <a:lnTo>
                                  <a:pt x="21" y="144"/>
                                </a:lnTo>
                                <a:lnTo>
                                  <a:pt x="2" y="212"/>
                                </a:lnTo>
                                <a:lnTo>
                                  <a:pt x="0" y="233"/>
                                </a:lnTo>
                                <a:lnTo>
                                  <a:pt x="0" y="243"/>
                                </a:lnTo>
                                <a:lnTo>
                                  <a:pt x="12" y="320"/>
                                </a:lnTo>
                                <a:lnTo>
                                  <a:pt x="47" y="387"/>
                                </a:lnTo>
                                <a:lnTo>
                                  <a:pt x="100" y="440"/>
                                </a:lnTo>
                                <a:lnTo>
                                  <a:pt x="167" y="474"/>
                                </a:lnTo>
                                <a:lnTo>
                                  <a:pt x="244" y="487"/>
                                </a:lnTo>
                                <a:lnTo>
                                  <a:pt x="320" y="474"/>
                                </a:lnTo>
                                <a:lnTo>
                                  <a:pt x="387" y="440"/>
                                </a:lnTo>
                                <a:lnTo>
                                  <a:pt x="440" y="387"/>
                                </a:lnTo>
                                <a:lnTo>
                                  <a:pt x="475" y="320"/>
                                </a:lnTo>
                                <a:lnTo>
                                  <a:pt x="487" y="243"/>
                                </a:lnTo>
                                <a:lnTo>
                                  <a:pt x="487" y="233"/>
                                </a:lnTo>
                                <a:lnTo>
                                  <a:pt x="466" y="144"/>
                                </a:lnTo>
                                <a:lnTo>
                                  <a:pt x="429" y="86"/>
                                </a:lnTo>
                                <a:lnTo>
                                  <a:pt x="378" y="40"/>
                                </a:lnTo>
                                <a:lnTo>
                                  <a:pt x="315" y="10"/>
                                </a:lnTo>
                                <a:lnTo>
                                  <a:pt x="244"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77"/>
                        <wps:cNvSpPr>
                          <a:spLocks/>
                        </wps:cNvSpPr>
                        <wps:spPr bwMode="auto">
                          <a:xfrm>
                            <a:off x="0" y="540"/>
                            <a:ext cx="643" cy="643"/>
                          </a:xfrm>
                          <a:custGeom>
                            <a:avLst/>
                            <a:gdLst>
                              <a:gd name="T0" fmla="*/ 321 w 643"/>
                              <a:gd name="T1" fmla="+- 0 541 541"/>
                              <a:gd name="T2" fmla="*/ 541 h 643"/>
                              <a:gd name="T3" fmla="*/ 248 w 643"/>
                              <a:gd name="T4" fmla="+- 0 549 541"/>
                              <a:gd name="T5" fmla="*/ 549 h 643"/>
                              <a:gd name="T6" fmla="*/ 180 w 643"/>
                              <a:gd name="T7" fmla="+- 0 574 541"/>
                              <a:gd name="T8" fmla="*/ 574 h 643"/>
                              <a:gd name="T9" fmla="*/ 120 w 643"/>
                              <a:gd name="T10" fmla="+- 0 612 541"/>
                              <a:gd name="T11" fmla="*/ 612 h 643"/>
                              <a:gd name="T12" fmla="*/ 71 w 643"/>
                              <a:gd name="T13" fmla="+- 0 661 541"/>
                              <a:gd name="T14" fmla="*/ 661 h 643"/>
                              <a:gd name="T15" fmla="*/ 33 w 643"/>
                              <a:gd name="T16" fmla="+- 0 721 541"/>
                              <a:gd name="T17" fmla="*/ 721 h 643"/>
                              <a:gd name="T18" fmla="*/ 8 w 643"/>
                              <a:gd name="T19" fmla="+- 0 789 541"/>
                              <a:gd name="T20" fmla="*/ 789 h 643"/>
                              <a:gd name="T21" fmla="*/ 0 w 643"/>
                              <a:gd name="T22" fmla="+- 0 862 541"/>
                              <a:gd name="T23" fmla="*/ 862 h 643"/>
                              <a:gd name="T24" fmla="*/ 8 w 643"/>
                              <a:gd name="T25" fmla="+- 0 936 541"/>
                              <a:gd name="T26" fmla="*/ 936 h 643"/>
                              <a:gd name="T27" fmla="*/ 33 w 643"/>
                              <a:gd name="T28" fmla="+- 0 1004 541"/>
                              <a:gd name="T29" fmla="*/ 1004 h 643"/>
                              <a:gd name="T30" fmla="*/ 71 w 643"/>
                              <a:gd name="T31" fmla="+- 0 1063 541"/>
                              <a:gd name="T32" fmla="*/ 1063 h 643"/>
                              <a:gd name="T33" fmla="*/ 120 w 643"/>
                              <a:gd name="T34" fmla="+- 0 1113 541"/>
                              <a:gd name="T35" fmla="*/ 1113 h 643"/>
                              <a:gd name="T36" fmla="*/ 180 w 643"/>
                              <a:gd name="T37" fmla="+- 0 1151 541"/>
                              <a:gd name="T38" fmla="*/ 1151 h 643"/>
                              <a:gd name="T39" fmla="*/ 248 w 643"/>
                              <a:gd name="T40" fmla="+- 0 1175 541"/>
                              <a:gd name="T41" fmla="*/ 1175 h 643"/>
                              <a:gd name="T42" fmla="*/ 321 w 643"/>
                              <a:gd name="T43" fmla="+- 0 1184 541"/>
                              <a:gd name="T44" fmla="*/ 1184 h 643"/>
                              <a:gd name="T45" fmla="*/ 395 w 643"/>
                              <a:gd name="T46" fmla="+- 0 1175 541"/>
                              <a:gd name="T47" fmla="*/ 1175 h 643"/>
                              <a:gd name="T48" fmla="*/ 463 w 643"/>
                              <a:gd name="T49" fmla="+- 0 1151 541"/>
                              <a:gd name="T50" fmla="*/ 1151 h 643"/>
                              <a:gd name="T51" fmla="*/ 522 w 643"/>
                              <a:gd name="T52" fmla="+- 0 1113 541"/>
                              <a:gd name="T53" fmla="*/ 1113 h 643"/>
                              <a:gd name="T54" fmla="*/ 572 w 643"/>
                              <a:gd name="T55" fmla="+- 0 1063 541"/>
                              <a:gd name="T56" fmla="*/ 1063 h 643"/>
                              <a:gd name="T57" fmla="*/ 610 w 643"/>
                              <a:gd name="T58" fmla="+- 0 1004 541"/>
                              <a:gd name="T59" fmla="*/ 1004 h 643"/>
                              <a:gd name="T60" fmla="*/ 634 w 643"/>
                              <a:gd name="T61" fmla="+- 0 936 541"/>
                              <a:gd name="T62" fmla="*/ 936 h 643"/>
                              <a:gd name="T63" fmla="*/ 643 w 643"/>
                              <a:gd name="T64" fmla="+- 0 862 541"/>
                              <a:gd name="T65" fmla="*/ 862 h 643"/>
                              <a:gd name="T66" fmla="*/ 643 w 643"/>
                              <a:gd name="T67" fmla="+- 0 852 541"/>
                              <a:gd name="T68" fmla="*/ 852 h 643"/>
                              <a:gd name="T69" fmla="*/ 624 w 643"/>
                              <a:gd name="T70" fmla="+- 0 753 541"/>
                              <a:gd name="T71" fmla="*/ 753 h 643"/>
                              <a:gd name="T72" fmla="*/ 589 w 643"/>
                              <a:gd name="T73" fmla="+- 0 684 541"/>
                              <a:gd name="T74" fmla="*/ 684 h 643"/>
                              <a:gd name="T75" fmla="*/ 538 w 643"/>
                              <a:gd name="T76" fmla="+- 0 625 541"/>
                              <a:gd name="T77" fmla="*/ 625 h 643"/>
                              <a:gd name="T78" fmla="*/ 475 w 643"/>
                              <a:gd name="T79" fmla="+- 0 580 541"/>
                              <a:gd name="T80" fmla="*/ 580 h 643"/>
                              <a:gd name="T81" fmla="*/ 402 w 643"/>
                              <a:gd name="T82" fmla="+- 0 551 541"/>
                              <a:gd name="T83" fmla="*/ 551 h 643"/>
                              <a:gd name="T84" fmla="*/ 321 w 643"/>
                              <a:gd name="T85" fmla="+- 0 541 541"/>
                              <a:gd name="T86" fmla="*/ 541 h 64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Lst>
                            <a:rect l="0" t="0" r="r" b="b"/>
                            <a:pathLst>
                              <a:path w="643" h="643">
                                <a:moveTo>
                                  <a:pt x="321" y="0"/>
                                </a:moveTo>
                                <a:lnTo>
                                  <a:pt x="248" y="8"/>
                                </a:lnTo>
                                <a:lnTo>
                                  <a:pt x="180" y="33"/>
                                </a:lnTo>
                                <a:lnTo>
                                  <a:pt x="120" y="71"/>
                                </a:lnTo>
                                <a:lnTo>
                                  <a:pt x="71" y="120"/>
                                </a:lnTo>
                                <a:lnTo>
                                  <a:pt x="33" y="180"/>
                                </a:lnTo>
                                <a:lnTo>
                                  <a:pt x="8" y="248"/>
                                </a:lnTo>
                                <a:lnTo>
                                  <a:pt x="0" y="321"/>
                                </a:lnTo>
                                <a:lnTo>
                                  <a:pt x="8" y="395"/>
                                </a:lnTo>
                                <a:lnTo>
                                  <a:pt x="33" y="463"/>
                                </a:lnTo>
                                <a:lnTo>
                                  <a:pt x="71" y="522"/>
                                </a:lnTo>
                                <a:lnTo>
                                  <a:pt x="120" y="572"/>
                                </a:lnTo>
                                <a:lnTo>
                                  <a:pt x="180" y="610"/>
                                </a:lnTo>
                                <a:lnTo>
                                  <a:pt x="248" y="634"/>
                                </a:lnTo>
                                <a:lnTo>
                                  <a:pt x="321" y="643"/>
                                </a:lnTo>
                                <a:lnTo>
                                  <a:pt x="395" y="634"/>
                                </a:lnTo>
                                <a:lnTo>
                                  <a:pt x="463" y="610"/>
                                </a:lnTo>
                                <a:lnTo>
                                  <a:pt x="522" y="572"/>
                                </a:lnTo>
                                <a:lnTo>
                                  <a:pt x="572" y="522"/>
                                </a:lnTo>
                                <a:lnTo>
                                  <a:pt x="610" y="463"/>
                                </a:lnTo>
                                <a:lnTo>
                                  <a:pt x="634" y="395"/>
                                </a:lnTo>
                                <a:lnTo>
                                  <a:pt x="643" y="321"/>
                                </a:lnTo>
                                <a:lnTo>
                                  <a:pt x="643" y="311"/>
                                </a:lnTo>
                                <a:lnTo>
                                  <a:pt x="624" y="212"/>
                                </a:lnTo>
                                <a:lnTo>
                                  <a:pt x="589" y="143"/>
                                </a:lnTo>
                                <a:lnTo>
                                  <a:pt x="538" y="84"/>
                                </a:lnTo>
                                <a:lnTo>
                                  <a:pt x="475" y="39"/>
                                </a:lnTo>
                                <a:lnTo>
                                  <a:pt x="402" y="10"/>
                                </a:lnTo>
                                <a:lnTo>
                                  <a:pt x="321" y="0"/>
                                </a:lnTo>
                                <a:close/>
                              </a:path>
                            </a:pathLst>
                          </a:custGeom>
                          <a:solidFill>
                            <a:srgbClr val="7835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0" name="Picture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265" y="683"/>
                            <a:ext cx="35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Line 79"/>
                        <wps:cNvCnPr>
                          <a:cxnSpLocks noChangeShapeType="1"/>
                        </wps:cNvCnPr>
                        <wps:spPr bwMode="auto">
                          <a:xfrm>
                            <a:off x="430" y="160"/>
                            <a:ext cx="634" cy="0"/>
                          </a:xfrm>
                          <a:prstGeom prst="line">
                            <a:avLst/>
                          </a:prstGeom>
                          <a:noFill/>
                          <a:ln w="19647">
                            <a:solidFill>
                              <a:srgbClr val="173B67"/>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2" name="Picture 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89" y="53"/>
                            <a:ext cx="2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Freeform 81"/>
                        <wps:cNvSpPr>
                          <a:spLocks/>
                        </wps:cNvSpPr>
                        <wps:spPr bwMode="auto">
                          <a:xfrm>
                            <a:off x="1061" y="0"/>
                            <a:ext cx="487" cy="419"/>
                          </a:xfrm>
                          <a:custGeom>
                            <a:avLst/>
                            <a:gdLst>
                              <a:gd name="T0" fmla="+- 0 1474 1062"/>
                              <a:gd name="T1" fmla="*/ T0 w 487"/>
                              <a:gd name="T2" fmla="*/ 0 h 419"/>
                              <a:gd name="T3" fmla="+- 0 1136 1062"/>
                              <a:gd name="T4" fmla="*/ T3 w 487"/>
                              <a:gd name="T5" fmla="*/ 0 h 419"/>
                              <a:gd name="T6" fmla="+- 0 1110 1062"/>
                              <a:gd name="T7" fmla="*/ T6 w 487"/>
                              <a:gd name="T8" fmla="*/ 30 h 419"/>
                              <a:gd name="T9" fmla="+- 0 1073 1062"/>
                              <a:gd name="T10" fmla="*/ T9 w 487"/>
                              <a:gd name="T11" fmla="*/ 103 h 419"/>
                              <a:gd name="T12" fmla="+- 0 1062 1062"/>
                              <a:gd name="T13" fmla="*/ T12 w 487"/>
                              <a:gd name="T14" fmla="*/ 165 h 419"/>
                              <a:gd name="T15" fmla="+- 0 1062 1062"/>
                              <a:gd name="T16" fmla="*/ T15 w 487"/>
                              <a:gd name="T17" fmla="*/ 175 h 419"/>
                              <a:gd name="T18" fmla="+- 0 1074 1062"/>
                              <a:gd name="T19" fmla="*/ T18 w 487"/>
                              <a:gd name="T20" fmla="*/ 252 h 419"/>
                              <a:gd name="T21" fmla="+- 0 1109 1062"/>
                              <a:gd name="T22" fmla="*/ T21 w 487"/>
                              <a:gd name="T23" fmla="*/ 319 h 419"/>
                              <a:gd name="T24" fmla="+- 0 1161 1062"/>
                              <a:gd name="T25" fmla="*/ T24 w 487"/>
                              <a:gd name="T26" fmla="*/ 372 h 419"/>
                              <a:gd name="T27" fmla="+- 0 1228 1062"/>
                              <a:gd name="T28" fmla="*/ T27 w 487"/>
                              <a:gd name="T29" fmla="*/ 406 h 419"/>
                              <a:gd name="T30" fmla="+- 0 1305 1062"/>
                              <a:gd name="T31" fmla="*/ T30 w 487"/>
                              <a:gd name="T32" fmla="*/ 419 h 419"/>
                              <a:gd name="T33" fmla="+- 0 1382 1062"/>
                              <a:gd name="T34" fmla="*/ T33 w 487"/>
                              <a:gd name="T35" fmla="*/ 406 h 419"/>
                              <a:gd name="T36" fmla="+- 0 1449 1062"/>
                              <a:gd name="T37" fmla="*/ T36 w 487"/>
                              <a:gd name="T38" fmla="*/ 372 h 419"/>
                              <a:gd name="T39" fmla="+- 0 1502 1062"/>
                              <a:gd name="T40" fmla="*/ T39 w 487"/>
                              <a:gd name="T41" fmla="*/ 319 h 419"/>
                              <a:gd name="T42" fmla="+- 0 1536 1062"/>
                              <a:gd name="T43" fmla="*/ T42 w 487"/>
                              <a:gd name="T44" fmla="*/ 252 h 419"/>
                              <a:gd name="T45" fmla="+- 0 1549 1062"/>
                              <a:gd name="T46" fmla="*/ T45 w 487"/>
                              <a:gd name="T47" fmla="*/ 175 h 419"/>
                              <a:gd name="T48" fmla="+- 0 1549 1062"/>
                              <a:gd name="T49" fmla="*/ T48 w 487"/>
                              <a:gd name="T50" fmla="*/ 165 h 419"/>
                              <a:gd name="T51" fmla="+- 0 1538 1062"/>
                              <a:gd name="T52" fmla="*/ T51 w 487"/>
                              <a:gd name="T53" fmla="*/ 103 h 419"/>
                              <a:gd name="T54" fmla="+- 0 1501 1062"/>
                              <a:gd name="T55" fmla="*/ T54 w 487"/>
                              <a:gd name="T56" fmla="*/ 30 h 419"/>
                              <a:gd name="T57" fmla="+- 0 1474 1062"/>
                              <a:gd name="T58" fmla="*/ T57 w 487"/>
                              <a:gd name="T59" fmla="*/ 0 h 419"/>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Lst>
                            <a:rect l="0" t="0" r="r" b="b"/>
                            <a:pathLst>
                              <a:path w="487" h="419">
                                <a:moveTo>
                                  <a:pt x="412" y="0"/>
                                </a:moveTo>
                                <a:lnTo>
                                  <a:pt x="74" y="0"/>
                                </a:lnTo>
                                <a:lnTo>
                                  <a:pt x="48" y="30"/>
                                </a:lnTo>
                                <a:lnTo>
                                  <a:pt x="11" y="103"/>
                                </a:lnTo>
                                <a:lnTo>
                                  <a:pt x="0" y="165"/>
                                </a:lnTo>
                                <a:lnTo>
                                  <a:pt x="0" y="175"/>
                                </a:lnTo>
                                <a:lnTo>
                                  <a:pt x="12" y="252"/>
                                </a:lnTo>
                                <a:lnTo>
                                  <a:pt x="47" y="319"/>
                                </a:lnTo>
                                <a:lnTo>
                                  <a:pt x="99" y="372"/>
                                </a:lnTo>
                                <a:lnTo>
                                  <a:pt x="166" y="406"/>
                                </a:lnTo>
                                <a:lnTo>
                                  <a:pt x="243" y="419"/>
                                </a:lnTo>
                                <a:lnTo>
                                  <a:pt x="320" y="406"/>
                                </a:lnTo>
                                <a:lnTo>
                                  <a:pt x="387" y="372"/>
                                </a:lnTo>
                                <a:lnTo>
                                  <a:pt x="440" y="319"/>
                                </a:lnTo>
                                <a:lnTo>
                                  <a:pt x="474" y="252"/>
                                </a:lnTo>
                                <a:lnTo>
                                  <a:pt x="487" y="175"/>
                                </a:lnTo>
                                <a:lnTo>
                                  <a:pt x="487" y="165"/>
                                </a:lnTo>
                                <a:lnTo>
                                  <a:pt x="476" y="103"/>
                                </a:lnTo>
                                <a:lnTo>
                                  <a:pt x="439" y="30"/>
                                </a:lnTo>
                                <a:lnTo>
                                  <a:pt x="412" y="0"/>
                                </a:lnTo>
                                <a:close/>
                              </a:path>
                            </a:pathLst>
                          </a:custGeom>
                          <a:solidFill>
                            <a:srgbClr val="599B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A25DFFE" id="Group 2" o:spid="_x0000_s1026" style="position:absolute;margin-left:326.15pt;margin-top:0;width:202.9pt;height:210.8pt;z-index:251658241;mso-position-horizontal-relative:margin;mso-position-vertical:top;mso-position-vertical-relative:page;mso-width-relative:margin;mso-height-relative:margin" coordsize="3371,3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">
                <v:line id="Line 3" o:spid="_x0000_s1027" style="position:absolute;visibility:visible;mso-wrap-style:square" from="2000,1502" to="2000,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" strokecolor="#173b67" strokeweight=".54539mm"/>
                <v:line id="Line 4" o:spid="_x0000_s1028" style="position:absolute;visibility:visible;mso-wrap-style:square" from="2004,1501" to="2015,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" strokecolor="#173b67" strokeweight=".1pt"/>
                <v:line id="Line 5" o:spid="_x0000_s1029" style="position:absolute;visibility:visible;mso-wrap-style:square" from="2008,1688" to="2015,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" strokecolor="#173b67" strokeweight=".00989mm"/>
                <v:line id="Line 6" o:spid="_x0000_s1030" style="position:absolute;visibility:visible;mso-wrap-style:square" from="2004,2320" to="201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" strokecolor="#173b67" strokeweight=".01447mm"/>
                <v:line id="Line 7" o:spid="_x0000_s1031" style="position:absolute;visibility:visible;mso-wrap-style:square" from="2000,2174" to="2000,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" strokecolor="#173b67" strokeweight=".54539mm"/>
                <v:line id="Line 8" o:spid="_x0000_s1032" style="position:absolute;visibility:visible;mso-wrap-style:square" from="2008,2174" to="2015,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" strokecolor="#173b67" strokeweight=".00989mm"/>
                <v:line id="Line 9" o:spid="_x0000_s1033" style="position:absolute;visibility:visible;mso-wrap-style:square" from="2702,1941" to="2944,1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" strokecolor="#173b67" strokeweight=".4pt"/>
                <v:line id="Line 10" o:spid="_x0000_s1034" style="position:absolute;visibility:visible;mso-wrap-style:square" from="2702,1931" to="2944,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" strokecolor="#173b67" strokeweight=".6pt"/>
                <v:line id="Line 11" o:spid="_x0000_s1035" style="position:absolute;visibility:visible;mso-wrap-style:square" from="2702,1923" to="2944,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" strokecolor="#173b67" strokeweight=".2pt"/>
                <v:line id="Line 12" o:spid="_x0000_s1036" style="position:absolute;visibility:visible;mso-wrap-style:square" from="2702,1918" to="2945,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" strokecolor="#173b67" strokeweight=".3pt"/>
                <v:line id="Line 13" o:spid="_x0000_s1037" style="position:absolute;visibility:visible;mso-wrap-style:square" from="2247,1943" to="2671,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" strokecolor="#173b67" strokeweight=".2pt"/>
                <v:line id="Line 14" o:spid="_x0000_s1038" style="position:absolute;visibility:visible;mso-wrap-style:square" from="2247,1939" to="267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" strokecolor="#173b67" strokeweight=".2pt"/>
                <v:line id="Line 15" o:spid="_x0000_s1039" style="position:absolute;visibility:visible;mso-wrap-style:square" from="2247,1931" to="2671,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" strokecolor="#173b67" strokeweight=".6pt"/>
                <v:line id="Line 16" o:spid="_x0000_s1040" style="position:absolute;visibility:visible;mso-wrap-style:square" from="2247,1923" to="267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" strokecolor="#173b67" strokeweight=".2pt"/>
                <v:line id="Line 17" o:spid="_x0000_s1041" style="position:absolute;visibility:visible;mso-wrap-style:square" from="2247,1918" to="2671,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" strokecolor="#173b67" strokeweight=".3pt"/>
                <v:line id="Line 18" o:spid="_x0000_s1042" style="position:absolute;visibility:visible;mso-wrap-style:square" from="1322,1944" to="176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" strokecolor="#173b67" strokeweight=".2pt"/>
                <v:line id="Line 19" o:spid="_x0000_s1043" style="position:absolute;visibility:visible;mso-wrap-style:square" from="1322,1939" to="176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" strokecolor="#173b67" strokeweight=".3pt"/>
                <v:line id="Line 20" o:spid="_x0000_s1044" style="position:absolute;visibility:visible;mso-wrap-style:square" from="1322,1931" to="1760,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" strokecolor="#173b67" strokeweight=".5pt"/>
                <v:line id="Line 21" o:spid="_x0000_s1045" style="position:absolute;visibility:visible;mso-wrap-style:square" from="1321,1923" to="176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" strokecolor="#173b67" strokeweight=".3pt"/>
                <v:line id="Line 22" o:spid="_x0000_s1046" style="position:absolute;visibility:visible;mso-wrap-style:square" from="1321,1918" to="1761,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" strokecolor="#173b67" strokeweight=".2pt"/>
                <v:shape id="Freeform 23" o:spid="_x0000_s1047" style="position:absolute;left:1760;top:1687;width:487;height:487;visibility:visible;mso-wrap-style:square;v-text-anchor:top" coordsize="48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" path="m248,l237,,224,1,156,16,96,50,49,98,16,158,1,227r,5l,238r,10l1,253r,5l16,327r32,60l96,436r59,34l224,486r13,1l248,487r3,-1l255,486r71,-14l388,439r50,-49l472,328r15,-70l487,253r,-5l487,238r,-6l487,227,471,156,437,95,388,47,326,14,255,r-4,l248,xe" fillcolor="#fdcd54" stroked="f">
                  <v:path arrowok="t" o:connecttype="custom" o:connectlocs="248,1688;237,1688;224,1689;156,1704;96,1738;49,1786;16,1846;1,1915;1,1920;0,1926;0,1936;1,1941;1,1946;16,2015;48,2075;96,2124;155,2158;224,2174;237,2175;248,2175;251,2174;255,2174;326,2160;388,2127;438,2078;472,2016;487,1946;487,1941;487,1936;487,1926;487,1920;487,1915;471,1844;437,1783;388,1735;326,1702;255,1688;251,1688;248,1688" o:connectangles="0,0,0,0,0,0,0,0,0,0,0,0,0,0,0,0,0,0,0,0,0,0,0,0,0,0,0,0,0,0,0,0,0,0,0,0,0,0,0"/>
                </v:shape>
                <v:shape id="Freeform 24" o:spid="_x0000_s1048" style="position:absolute;left:678;top:1624;width:643;height:643;visibility:visible;mso-wrap-style:square;v-text-anchor:top" coordsize="64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" path="m321,l248,9,180,33,120,71,71,121,33,180,8,248,,322r8,73l33,463r38,60l120,572r60,38l248,635r73,8l395,635r68,-25l522,572r50,-49l610,463r24,-68l643,322r,-11l624,213,589,143,538,84,475,39,402,10,321,xe" fillcolor="#1b75bc" stroked="f">
                  <v:path arrowok="t" o:connecttype="custom" o:connectlocs="321,1624;248,1633;180,1657;120,1695;71,1745;33,1804;8,1872;0,1946;8,2019;33,2087;71,2147;120,2196;180,2234;248,2259;321,2267;395,2259;463,2234;522,2196;572,2147;610,2087;634,2019;643,1946;643,1935;624,1837;589,1767;538,1708;475,1663;402,1634;321,1624" o:connectangles="0,0,0,0,0,0,0,0,0,0,0,0,0,0,0,0,0,0,0,0,0,0,0,0,0,0,0,0,0"/>
                </v:shape>
                <v:shape id="Freeform 25" o:spid="_x0000_s1049" style="position:absolute;left:3300;top:1914;width:43;height:31;visibility:visible;mso-wrap-style:square;v-text-anchor:top" coordsize="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" path="m43,l,,1,5r,18l,31r42,l42,27r,-4l42,11r,-5l43,xe" fillcolor="#173b67" stroked="f">
                  <v:path arrowok="t" o:connecttype="custom" o:connectlocs="43,1915;0,1915;1,1920;1,1938;0,1946;42,1946;42,1942;42,1938;42,1926;42,1921;43,1915"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50" type="#_x0000_t75" style="position:absolute;left:2943;top:1752;width:358;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">
                  <v:imagedata r:id="rId20" o:title=""/>
                </v:shape>
                <v:shape id="Freeform 27" o:spid="_x0000_s1051" style="position:absolute;left:2862;top:1227;width:22;height: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" path="m22,l,,,7r1,4l1,26r,1l1,31r21,l21,26r,-5l21,11r,-6l22,xe" fillcolor="#173b67" stroked="f">
                  <v:path arrowok="t" o:connecttype="custom" o:connectlocs="22,1228;0,1228;0,1235;1,1239;1,1254;1,1255;1,1259;22,1259;21,1254;21,1249;21,1239;21,1233;22,1228" o:connectangles="0,0,0,0,0,0,0,0,0,0,0,0,0"/>
                </v:shape>
                <v:shape id="Freeform 28" o:spid="_x0000_s1052" style="position:absolute;left:2883;top:1000;width:488;height:487;visibility:visible;mso-wrap-style:square;v-text-anchor:top" coordsize="48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" path="m243,l169,11,105,43,53,92,17,154,1,227,,232r,6l,248r,5l1,258r15,72l52,393r52,50l169,475r74,12l318,475r65,-32l435,393r35,-63l486,258r,-5l487,248r,-10l486,232r,-5l470,154,434,92,382,43,317,11,243,xe" fillcolor="#1b75bc" stroked="f">
                  <v:path arrowok="t" o:connecttype="custom" o:connectlocs="243,1001;169,1012;105,1044;53,1093;17,1155;1,1228;0,1233;0,1239;0,1249;0,1254;1,1259;16,1331;52,1394;104,1444;169,1476;243,1488;318,1476;383,1444;435,1394;470,1331;486,1259;486,1254;487,1249;487,1239;486,1233;486,1228;470,1155;434,1093;382,1044;317,1012;243,1001" o:connectangles="0,0,0,0,0,0,0,0,0,0,0,0,0,0,0,0,0,0,0,0,0,0,0,0,0,0,0,0,0,0,0"/>
                </v:shape>
                <v:line id="Line 29" o:spid="_x0000_s1053" style="position:absolute;visibility:visible;mso-wrap-style:square" from="2230,1257" to="2507,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" strokecolor="#173b67" strokeweight=".2pt"/>
                <v:line id="Line 30" o:spid="_x0000_s1054" style="position:absolute;visibility:visible;mso-wrap-style:square" from="2230,1254" to="2507,1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" strokecolor="#173b67" strokeweight=".1pt"/>
                <v:line id="Line 31" o:spid="_x0000_s1055" style="position:absolute;visibility:visible;mso-wrap-style:square" from="2230,1251" to="2507,1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" strokecolor="#173b67" strokeweight=".2pt"/>
                <v:line id="Line 32" o:spid="_x0000_s1056" style="position:absolute;visibility:visible;mso-wrap-style:square" from="2230,1246" to="2507,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" strokecolor="#173b67" strokeweight=".3pt"/>
                <v:line id="Line 33" o:spid="_x0000_s1057" style="position:absolute;visibility:visible;mso-wrap-style:square" from="2230,1241" to="2507,1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" strokecolor="#173b67" strokeweight=".2pt"/>
                <v:line id="Line 34" o:spid="_x0000_s1058" style="position:absolute;visibility:visible;mso-wrap-style:square" from="2229,1237" to="2507,1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" strokecolor="#173b67" strokeweight=".2pt"/>
                <v:line id="Line 35" o:spid="_x0000_s1059" style="position:absolute;visibility:visible;mso-wrap-style:square" from="2228,1232" to="2508,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" strokecolor="#173b67" strokeweight=".3pt"/>
                <v:line id="Line 36" o:spid="_x0000_s1060" style="position:absolute;visibility:visible;mso-wrap-style:square" from="2225,1199" to="2225,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" strokecolor="#599b4e" strokeweight=".18592mm"/>
                <v:line id="Line 37" o:spid="_x0000_s1061" style="position:absolute;visibility:visible;mso-wrap-style:square" from="1109,1243" to="1743,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" strokecolor="#173b67" strokeweight=".54575mm"/>
                <v:shape id="Picture 38" o:spid="_x0000_s1062" type="#_x0000_t75" style="position:absolute;left:868;top:1136;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">
                  <v:imagedata r:id="rId21" o:title=""/>
                </v:shape>
                <v:line id="Line 39" o:spid="_x0000_s1063" style="position:absolute;visibility:visible;mso-wrap-style:square" from="2000,519" to="2000,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" strokecolor="#173b67" strokeweight=".54539mm"/>
                <v:line id="Line 40" o:spid="_x0000_s1064" style="position:absolute;visibility:visible;mso-wrap-style:square" from="2003,518" to="201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" strokecolor="#173b67" strokeweight=".1pt"/>
                <v:line id="Line 41" o:spid="_x0000_s1065" style="position:absolute;visibility:visible;mso-wrap-style:square" from="2007,1016" to="2015,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" strokecolor="#173b67" strokeweight=".1pt"/>
                <v:line id="Line 42" o:spid="_x0000_s1066" style="position:absolute;visibility:visible;mso-wrap-style:square" from="2000,863" to="2000,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" strokecolor="#173b67" strokeweight=".54539mm"/>
                <v:shape id="Freeform 43" o:spid="_x0000_s1067" style="position:absolute;left:1740;top:1015;width:487;height:487;visibility:visible;mso-wrap-style:square;v-text-anchor:top" coordsize="48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" path="m254,l243,,172,11,109,40,58,86,21,144,2,213,,233r,11l12,321r35,66l99,440r67,35l243,487r11,l345,465r60,-40l451,370r28,-66l487,244r-1,-16l451,117,405,62,345,22,274,2,254,xe" fillcolor="#599b4e" stroked="f">
                  <v:path arrowok="t" o:connecttype="custom" o:connectlocs="254,1015;243,1015;172,1026;109,1055;58,1101;21,1159;2,1228;0,1248;0,1259;12,1336;47,1402;99,1455;166,1490;243,1502;254,1502;345,1480;405,1440;451,1385;479,1319;487,1259;486,1243;451,1132;405,1077;345,1037;274,1017;254,1015" o:connectangles="0,0,0,0,0,0,0,0,0,0,0,0,0,0,0,0,0,0,0,0,0,0,0,0,0,0"/>
                </v:shape>
                <v:shape id="Freeform 44" o:spid="_x0000_s1068" style="position:absolute;left:2301;top:144;width:257;height:31;visibility:visible;mso-wrap-style:square;v-text-anchor:top" coordsize="2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" path="m256,l,,2,11,3,21,4,31r245,l250,21r2,-11l256,xe" fillcolor="#173b67" stroked="f">
                  <v:path arrowok="t" o:connecttype="custom" o:connectlocs="256,144;0,144;2,155;3,165;4,175;249,175;250,165;252,154;256,144" o:connectangles="0,0,0,0,0,0,0,0,0"/>
                </v:shape>
                <v:shape id="Freeform 45" o:spid="_x0000_s1069" style="position:absolute;left:1546;top:144;width:121;height:31;visibility:visible;mso-wrap-style:square;v-text-anchor:top" coordsize="1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" path="m121,l,,2,11,3,21r,10l117,31r1,-10l119,11,121,xe" fillcolor="#173b67" stroked="f">
                  <v:path arrowok="t" o:connecttype="custom" o:connectlocs="121,144;0,144;2,155;3,165;3,175;117,175;118,165;119,155;121,144" o:connectangles="0,0,0,0,0,0,0,0,0"/>
                </v:shape>
                <v:shape id="Freeform 46" o:spid="_x0000_s1070" style="position:absolute;left:1662;width:643;height:519;visibility:visible;mso-wrap-style:square;v-text-anchor:top" coordsize="6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" path="m575,l68,,45,32,13,105,1,165,,190r,7l8,271r24,68l70,398r50,50l180,486r67,24l321,519r10,l430,500r70,-35l558,414r45,-63l632,278r10,-81l642,190,629,105,597,32,575,xe" fillcolor="#1b75bc" stroked="f">
                  <v:path arrowok="t" o:connecttype="custom" o:connectlocs="575,0;68,0;45,32;13,105;1,165;0,190;0,197;8,271;32,339;70,398;120,448;180,486;247,510;321,519;331,519;430,500;500,465;558,414;603,351;632,278;642,197;642,190;629,105;597,32;575,0" o:connectangles="0,0,0,0,0,0,0,0,0,0,0,0,0,0,0,0,0,0,0,0,0,0,0,0,0"/>
                </v:shape>
                <v:shape id="AutoShape 47" o:spid="_x0000_s1071" style="position:absolute;left:1984;top:2675;width:31;height:587;visibility:visible;mso-wrap-style:square;v-text-anchor:top" coordsize="3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" path="m,l,583r11,l21,584r10,3l31,1,10,1,,xm31,l26,,20,1r11,l31,xe" fillcolor="#173b67" stroked="f">
                  <v:path arrowok="t" o:connecttype="custom" o:connectlocs="0,2676;0,3259;11,3259;21,3260;31,3263;31,2677;10,2677;0,2676;31,2676;26,2676;20,2677;31,2677;31,2676" o:connectangles="0,0,0,0,0,0,0,0,0,0,0,0,0"/>
                </v:shape>
                <v:shape id="Picture 48" o:spid="_x0000_s1072" type="#_x0000_t75" style="position:absolute;left:1819;top:2319;width:358;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">
                  <v:imagedata r:id="rId22" o:title=""/>
                </v:shape>
                <v:shape id="Picture 49" o:spid="_x0000_s1073" type="#_x0000_t75" style="position:absolute;left:1861;top:3258;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">
                  <v:imagedata r:id="rId23" o:title=""/>
                </v:shape>
                <v:line id="Line 50" o:spid="_x0000_s1074" style="position:absolute;visibility:visible;mso-wrap-style:square" from="2687,306" to="2687,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" strokecolor="#173b67" strokeweight=".54611mm"/>
                <v:line id="Line 51" o:spid="_x0000_s1075" style="position:absolute;visibility:visible;mso-wrap-style:square" from="2687,2553" to="2687,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" strokecolor="#173b67" strokeweight=".54611mm"/>
                <v:line id="Line 52" o:spid="_x0000_s1076" style="position:absolute;visibility:visible;mso-wrap-style:square" from="2691,2553" to="2702,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" strokecolor="#173b67" strokeweight=".01481mm"/>
                <v:line id="Line 53" o:spid="_x0000_s1077" style="position:absolute;visibility:visible;mso-wrap-style:square" from="2691,1071" to="2702,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" strokecolor="#173b67" strokeweight=".01481mm"/>
                <v:line id="Line 54" o:spid="_x0000_s1078" style="position:absolute;visibility:visible;mso-wrap-style:square" from="2687,863" to="2687,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" strokecolor="#173b67" strokeweight=".54611mm"/>
                <v:line id="Line 55" o:spid="_x0000_s1079" style="position:absolute;visibility:visible;mso-wrap-style:square" from="2691,2067" to="2702,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" strokecolor="#173b67" strokeweight=".01481mm"/>
                <v:line id="Line 56" o:spid="_x0000_s1080" style="position:absolute;visibility:visible;mso-wrap-style:square" from="2687,1427" to="2687,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" strokecolor="#173b67" strokeweight=".54611mm"/>
                <v:line id="Line 57" o:spid="_x0000_s1081" style="position:absolute;visibility:visible;mso-wrap-style:square" from="2691,1427" to="2702,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" strokecolor="#173b67" strokeweight=".01481mm"/>
                <v:shape id="Freeform 58" o:spid="_x0000_s1082" style="position:absolute;left:2441;top:2066;width:487;height:487;visibility:visible;mso-wrap-style:square;v-text-anchor:top" coordsize="48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" path="m249,l239,r-5,1l229,1,156,17,93,53,44,105,12,170,,244r12,74l44,383r49,52l156,471r73,16l234,487r5,l249,487r6,l260,487r72,-16l395,435r49,-52l476,318r11,-74l476,170,444,105,395,53,332,17,260,1r-5,l249,xe" fillcolor="#783594" stroked="f">
                  <v:path arrowok="t" o:connecttype="custom" o:connectlocs="249,2066;239,2066;234,2067;229,2067;156,2083;93,2119;44,2171;12,2236;0,2310;12,2384;44,2449;93,2501;156,2537;229,2553;234,2553;239,2553;249,2553;255,2553;260,2553;332,2537;395,2501;444,2449;476,2384;487,2310;476,2236;444,2171;395,2119;332,2083;260,2067;255,2067;249,2066" o:connectangles="0,0,0,0,0,0,0,0,0,0,0,0,0,0,0,0,0,0,0,0,0,0,0,0,0,0,0,0,0,0,0"/>
                </v:shape>
                <v:shape id="Freeform 59" o:spid="_x0000_s1083" style="position:absolute;left:2349;top:3049;width:643;height:643;visibility:visible;mso-wrap-style:square;v-text-anchor:top" coordsize="64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" path="m332,l321,,247,8,180,32,120,70,70,120,32,180,8,247,,321r8,74l32,462r38,60l120,572r60,38l247,634r74,9l395,634r67,-24l522,572r50,-50l610,462r24,-67l643,321,632,240,603,167,558,104,500,54,430,19,352,1,332,xe" fillcolor="#599b4e" stroked="f">
                  <v:path arrowok="t" o:connecttype="custom" o:connectlocs="332,3050;321,3050;247,3058;180,3082;120,3120;70,3170;32,3230;8,3297;0,3371;8,3445;32,3512;70,3572;120,3622;180,3660;247,3684;321,3693;395,3684;462,3660;522,3622;572,3572;610,3512;634,3445;643,3371;632,3290;603,3217;558,3154;500,3104;430,3069;352,3051;332,3050" o:connectangles="0,0,0,0,0,0,0,0,0,0,0,0,0,0,0,0,0,0,0,0,0,0,0,0,0,0,0,0,0,0"/>
                </v:shape>
                <v:shape id="Picture 60" o:spid="_x0000_s1084" type="#_x0000_t75" style="position:absolute;left:2506;top:1070;width:358;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">
                  <v:imagedata r:id="rId24" o:title=""/>
                </v:shape>
                <v:line id="Line 61" o:spid="_x0000_s1085" style="position:absolute;visibility:visible;mso-wrap-style:square" from="2785,160" to="3175,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" strokecolor="#173b67" strokeweight=".54575mm"/>
                <v:shape id="Picture 62" o:spid="_x0000_s1086" type="#_x0000_t75" style="position:absolute;left:2548;top:65;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">
                  <v:imagedata r:id="rId25" o:title=""/>
                </v:shape>
                <v:line id="Line 63" o:spid="_x0000_s1087" style="position:absolute;visibility:visible;mso-wrap-style:square" from="2622,858" to="327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" strokecolor="#173b67" strokeweight=".3pt"/>
                <v:line id="Line 64" o:spid="_x0000_s1088" style="position:absolute;visibility:visible;mso-wrap-style:square" from="2622,853" to="3278,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" strokecolor="#173b67" strokeweight=".2pt"/>
                <v:line id="Line 65" o:spid="_x0000_s1089" style="position:absolute;visibility:visible;mso-wrap-style:square" from="2622,849" to="3278,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" strokecolor="#173b67" strokeweight=".2pt"/>
                <v:line id="Line 66" o:spid="_x0000_s1090" style="position:absolute;visibility:visible;mso-wrap-style:square" from="2621,844" to="327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" strokecolor="#173b67" strokeweight=".3pt"/>
                <v:line id="Line 67" o:spid="_x0000_s1091" style="position:absolute;visibility:visible;mso-wrap-style:square" from="2621,839" to="3278,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" strokecolor="#173b67" strokeweight=".2pt"/>
                <v:line id="Line 68" o:spid="_x0000_s1092" style="position:absolute;visibility:visible;mso-wrap-style:square" from="2620,836" to="3278,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" strokecolor="#173b67" strokeweight=".1pt"/>
                <v:line id="Line 69" o:spid="_x0000_s1093" style="position:absolute;visibility:visible;mso-wrap-style:square" from="2620,833" to="327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" strokecolor="#173b67" strokeweight=".2pt"/>
                <v:line id="Line 70" o:spid="_x0000_s1094" style="position:absolute;visibility:visible;mso-wrap-style:square" from="643,857" to="1139,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" strokecolor="#173b67" strokeweight=".5pt"/>
                <v:line id="Line 71" o:spid="_x0000_s1095" style="position:absolute;visibility:visible;mso-wrap-style:square" from="643,847" to="113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" strokecolor="#173b67" strokeweight=".5pt"/>
                <v:line id="Line 72" o:spid="_x0000_s1096" style="position:absolute;visibility:visible;mso-wrap-style:square" from="642,837" to="1140,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" strokecolor="#173b67" strokeweight=".5pt"/>
                <v:line id="Line 73" o:spid="_x0000_s1097" style="position:absolute;visibility:visible;mso-wrap-style:square" from="1626,856" to="2265,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" strokecolor="#173b67" strokeweight=".5pt"/>
                <v:line id="Line 74" o:spid="_x0000_s1098" style="position:absolute;visibility:visible;mso-wrap-style:square" from="1626,846" to="226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" strokecolor="#173b67" strokeweight=".5pt"/>
                <v:line id="Line 75" o:spid="_x0000_s1099" style="position:absolute;visibility:visible;mso-wrap-style:square" from="1624,836" to="2267,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" strokecolor="#173b67" strokeweight=".5pt"/>
                <v:shape id="Freeform 76" o:spid="_x0000_s1100" style="position:absolute;left:1138;top:618;width:487;height:487;visibility:visible;mso-wrap-style:square;v-text-anchor:top" coordsize="48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" path="m244,l172,10,109,40,58,86,21,144,2,212,,233r,10l12,320r35,67l100,440r67,34l244,487r76,-13l387,440r53,-53l475,320r12,-77l487,233,466,144,429,86,378,40,315,10,244,xe" fillcolor="#173b67" stroked="f">
                  <v:path arrowok="t" o:connecttype="custom" o:connectlocs="244,619;172,629;109,659;58,705;21,763;2,831;0,852;0,862;12,939;47,1006;100,1059;167,1093;244,1106;320,1093;387,1059;440,1006;475,939;487,862;487,852;466,763;429,705;378,659;315,629;244,619" o:connectangles="0,0,0,0,0,0,0,0,0,0,0,0,0,0,0,0,0,0,0,0,0,0,0,0"/>
                </v:shape>
                <v:shape id="Freeform 77" o:spid="_x0000_s1101" style="position:absolute;top:540;width:643;height:643;visibility:visible;mso-wrap-style:square;v-text-anchor:top" coordsize="64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" path="m321,l248,8,180,33,120,71,71,120,33,180,8,248,,321r8,74l33,463r38,59l120,572r60,38l248,634r73,9l395,634r68,-24l522,572r50,-50l610,463r24,-68l643,321r,-10l624,212,589,143,538,84,475,39,402,10,321,xe" fillcolor="#783594" stroked="f">
                  <v:path arrowok="t" o:connecttype="custom" o:connectlocs="321,541;248,549;180,574;120,612;71,661;33,721;8,789;0,862;8,936;33,1004;71,1063;120,1113;180,1151;248,1175;321,1184;395,1175;463,1151;522,1113;572,1063;610,1004;634,936;643,862;643,852;624,753;589,684;538,625;475,580;402,551;321,541" o:connectangles="0,0,0,0,0,0,0,0,0,0,0,0,0,0,0,0,0,0,0,0,0,0,0,0,0,0,0,0,0"/>
                </v:shape>
                <v:shape id="Picture 78" o:spid="_x0000_s1102" type="#_x0000_t75" style="position:absolute;left:2265;top:683;width:358;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">
                  <v:imagedata r:id="rId26" o:title=""/>
                </v:shape>
                <v:line id="Line 79" o:spid="_x0000_s1103" style="position:absolute;visibility:visible;mso-wrap-style:square" from="430,160" to="106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" strokecolor="#173b67" strokeweight=".54575mm"/>
                <v:shape id="Picture 80" o:spid="_x0000_s1104" type="#_x0000_t75" style="position:absolute;left:189;top:53;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">
                  <v:imagedata r:id="rId27" o:title=""/>
                </v:shape>
                <v:shape id="Freeform 81" o:spid="_x0000_s1105" style="position:absolute;left:1061;width:487;height:419;visibility:visible;mso-wrap-style:square;v-text-anchor:top" coordsize="48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" path="m412,l74,,48,30,11,103,,165r,10l12,252r35,67l99,372r67,34l243,419r77,-13l387,372r53,-53l474,252r13,-77l487,165,476,103,439,30,412,xe" fillcolor="#599b4e" stroked="f">
                  <v:path arrowok="t" o:connecttype="custom" o:connectlocs="412,0;74,0;48,30;11,103;0,165;0,175;12,252;47,319;99,372;166,406;243,419;320,406;387,372;440,319;474,252;487,175;487,165;476,103;439,30;412,0" o:connectangles="0,0,0,0,0,0,0,0,0,0,0,0,0,0,0,0,0,0,0,0"/>
                </v:shape>
                <w10:wrap type="square" anchorx="margin" anchory="page"/>
              </v:group>
            </w:pict>
          </mc:Fallback>
        </mc:AlternateContent>
      </w:r>
    </w:p>
    <w:tbl>
      <w:tblPr>
        <w:tblpPr w:leftFromText="180" w:rightFromText="180" w:vertAnchor="text" w:horzAnchor="margin" w:tblpXSpec="center" w:tblpY="10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0"/>
        <w:gridCol w:w="3556"/>
      </w:tblGrid>
      <w:tr w:rsidR="008E1BEA" w:rsidRPr="008E1BEA" w14:paraId="3293DF7C" w14:textId="77777777" w:rsidTr="30011C33">
        <w:trPr>
          <w:trHeight w:val="513"/>
        </w:trPr>
        <w:tc>
          <w:tcPr>
            <w:tcW w:w="3970" w:type="dxa"/>
            <w:tcBorders>
              <w:top w:val="single" w:sz="48" w:space="0" w:color="55944C"/>
              <w:left w:val="single" w:sz="18" w:space="0" w:color="FFFFFF" w:themeColor="background1"/>
              <w:bottom w:val="single" w:sz="18" w:space="0" w:color="2A74AC"/>
              <w:right w:val="single" w:sz="18" w:space="0" w:color="2A74AC"/>
            </w:tcBorders>
            <w:vAlign w:val="center"/>
          </w:tcPr>
          <w:p w14:paraId="7727DEE8" w14:textId="77777777" w:rsidR="00CE14A6" w:rsidRPr="003A2453" w:rsidRDefault="00CE14A6" w:rsidP="00DF3405">
            <w:pPr>
              <w:ind w:left="567" w:right="701"/>
              <w:rPr>
                <w:rFonts w:ascii="Verdana" w:hAnsi="Verdana"/>
                <w:noProof/>
                <w:color w:val="002060"/>
              </w:rPr>
            </w:pPr>
            <w:r w:rsidRPr="003A2453">
              <w:rPr>
                <w:rFonts w:ascii="Verdana" w:hAnsi="Verdana"/>
                <w:noProof/>
                <w:color w:val="002060"/>
              </w:rPr>
              <w:t>MAT Version</w:t>
            </w:r>
          </w:p>
        </w:tc>
        <w:tc>
          <w:tcPr>
            <w:tcW w:w="3556" w:type="dxa"/>
            <w:tcBorders>
              <w:top w:val="single" w:sz="48" w:space="0" w:color="55944C"/>
              <w:left w:val="single" w:sz="18" w:space="0" w:color="2A74AC"/>
              <w:bottom w:val="single" w:sz="18" w:space="0" w:color="2A74AC"/>
              <w:right w:val="single" w:sz="18" w:space="0" w:color="FFFFFF" w:themeColor="background1"/>
            </w:tcBorders>
            <w:vAlign w:val="center"/>
          </w:tcPr>
          <w:p w14:paraId="4F9F6FE1" w14:textId="326820D7" w:rsidR="00CE14A6" w:rsidRPr="003A3906" w:rsidRDefault="001E1800" w:rsidP="00DF3405">
            <w:pPr>
              <w:ind w:right="23"/>
              <w:rPr>
                <w:rFonts w:ascii="Verdana" w:hAnsi="Verdana"/>
                <w:noProof/>
                <w:color w:val="002060"/>
              </w:rPr>
            </w:pPr>
            <w:r w:rsidRPr="003A3906">
              <w:rPr>
                <w:rFonts w:ascii="Verdana" w:hAnsi="Verdana"/>
                <w:noProof/>
                <w:color w:val="002060"/>
              </w:rPr>
              <w:t>2</w:t>
            </w:r>
            <w:r w:rsidR="00CE14A6" w:rsidRPr="003A3906">
              <w:rPr>
                <w:rFonts w:ascii="Verdana" w:hAnsi="Verdana"/>
                <w:noProof/>
                <w:color w:val="002060"/>
              </w:rPr>
              <w:t>.0</w:t>
            </w:r>
          </w:p>
        </w:tc>
      </w:tr>
      <w:tr w:rsidR="008E1BEA" w:rsidRPr="008E1BEA" w14:paraId="535B04C7" w14:textId="77777777" w:rsidTr="30011C33">
        <w:trPr>
          <w:trHeight w:val="636"/>
        </w:trPr>
        <w:tc>
          <w:tcPr>
            <w:tcW w:w="3970" w:type="dxa"/>
            <w:tcBorders>
              <w:top w:val="single" w:sz="18" w:space="0" w:color="2A74AC"/>
              <w:left w:val="single" w:sz="18" w:space="0" w:color="FFFFFF" w:themeColor="background1"/>
              <w:bottom w:val="single" w:sz="18" w:space="0" w:color="2A74AC"/>
              <w:right w:val="single" w:sz="18" w:space="0" w:color="2A74AC"/>
            </w:tcBorders>
            <w:vAlign w:val="center"/>
          </w:tcPr>
          <w:p w14:paraId="6DF15C3B" w14:textId="77777777" w:rsidR="00CE14A6" w:rsidRPr="003A2453" w:rsidRDefault="00CE14A6" w:rsidP="00DF3405">
            <w:pPr>
              <w:ind w:left="567" w:right="701"/>
              <w:rPr>
                <w:rFonts w:ascii="Verdana" w:hAnsi="Verdana"/>
                <w:noProof/>
                <w:color w:val="002060"/>
              </w:rPr>
            </w:pPr>
            <w:r w:rsidRPr="003A2453">
              <w:rPr>
                <w:rFonts w:ascii="Verdana" w:hAnsi="Verdana"/>
                <w:noProof/>
                <w:color w:val="002060"/>
              </w:rPr>
              <w:t>Name of Policy writer</w:t>
            </w:r>
          </w:p>
        </w:tc>
        <w:tc>
          <w:tcPr>
            <w:tcW w:w="3556" w:type="dxa"/>
            <w:tcBorders>
              <w:top w:val="single" w:sz="18" w:space="0" w:color="2A74AC"/>
              <w:left w:val="single" w:sz="18" w:space="0" w:color="2A74AC"/>
              <w:bottom w:val="single" w:sz="18" w:space="0" w:color="2A74AC"/>
              <w:right w:val="single" w:sz="18" w:space="0" w:color="FFFFFF" w:themeColor="background1"/>
            </w:tcBorders>
            <w:vAlign w:val="center"/>
          </w:tcPr>
          <w:p w14:paraId="5F6C2883" w14:textId="77777777" w:rsidR="00CE14A6" w:rsidRPr="003A3906" w:rsidRDefault="00CE14A6" w:rsidP="00DF3405">
            <w:pPr>
              <w:ind w:left="34" w:right="23"/>
              <w:rPr>
                <w:rFonts w:ascii="Verdana" w:hAnsi="Verdana"/>
                <w:noProof/>
                <w:color w:val="002060"/>
              </w:rPr>
            </w:pPr>
            <w:r w:rsidRPr="003A3906">
              <w:rPr>
                <w:rFonts w:ascii="Verdana" w:hAnsi="Verdana"/>
                <w:noProof/>
                <w:color w:val="002060"/>
              </w:rPr>
              <w:t>Greg Wadsworth</w:t>
            </w:r>
          </w:p>
        </w:tc>
      </w:tr>
      <w:tr w:rsidR="008E1BEA" w:rsidRPr="003825E8" w14:paraId="48A9E066" w14:textId="77777777" w:rsidTr="30011C33">
        <w:trPr>
          <w:trHeight w:val="636"/>
        </w:trPr>
        <w:tc>
          <w:tcPr>
            <w:tcW w:w="3970" w:type="dxa"/>
            <w:tcBorders>
              <w:top w:val="single" w:sz="18" w:space="0" w:color="2A74AC"/>
              <w:left w:val="single" w:sz="18" w:space="0" w:color="FFFFFF" w:themeColor="background1"/>
              <w:bottom w:val="single" w:sz="18" w:space="0" w:color="2A74AC"/>
              <w:right w:val="single" w:sz="18" w:space="0" w:color="2A74AC"/>
            </w:tcBorders>
            <w:vAlign w:val="center"/>
          </w:tcPr>
          <w:p w14:paraId="65D3224E" w14:textId="65516B9D" w:rsidR="00CE14A6" w:rsidRPr="003A2453" w:rsidRDefault="00B755B6" w:rsidP="00DF3405">
            <w:pPr>
              <w:ind w:left="567" w:right="701"/>
              <w:rPr>
                <w:rFonts w:ascii="Verdana" w:hAnsi="Verdana"/>
                <w:noProof/>
                <w:color w:val="002060"/>
              </w:rPr>
            </w:pPr>
            <w:r w:rsidRPr="003A2453">
              <w:rPr>
                <w:rFonts w:ascii="Verdana" w:hAnsi="Verdana"/>
                <w:noProof/>
                <w:color w:val="002060"/>
              </w:rPr>
              <w:t>Last review</w:t>
            </w:r>
            <w:r w:rsidR="008E1BEA" w:rsidRPr="003A2453">
              <w:rPr>
                <w:rFonts w:ascii="Verdana" w:hAnsi="Verdana"/>
                <w:noProof/>
                <w:color w:val="002060"/>
              </w:rPr>
              <w:t>ed</w:t>
            </w:r>
          </w:p>
        </w:tc>
        <w:tc>
          <w:tcPr>
            <w:tcW w:w="3556" w:type="dxa"/>
            <w:tcBorders>
              <w:top w:val="single" w:sz="18" w:space="0" w:color="2A74AC"/>
              <w:left w:val="single" w:sz="18" w:space="0" w:color="2A74AC"/>
              <w:bottom w:val="single" w:sz="18" w:space="0" w:color="2A74AC"/>
              <w:right w:val="single" w:sz="18" w:space="0" w:color="FFFFFF" w:themeColor="background1"/>
            </w:tcBorders>
            <w:vAlign w:val="center"/>
          </w:tcPr>
          <w:p w14:paraId="6FD7E645" w14:textId="18505395" w:rsidR="00CE14A6" w:rsidRPr="003A3906" w:rsidRDefault="00F13A7E" w:rsidP="00DF3405">
            <w:pPr>
              <w:ind w:left="34" w:right="23"/>
              <w:rPr>
                <w:rFonts w:ascii="Verdana" w:hAnsi="Verdana"/>
                <w:noProof/>
                <w:color w:val="002060"/>
              </w:rPr>
            </w:pPr>
            <w:r w:rsidRPr="003A3906">
              <w:rPr>
                <w:rFonts w:ascii="Verdana" w:hAnsi="Verdana"/>
                <w:noProof/>
                <w:color w:val="002060"/>
              </w:rPr>
              <w:t>September 2025</w:t>
            </w:r>
          </w:p>
        </w:tc>
      </w:tr>
      <w:tr w:rsidR="008E1BEA" w:rsidRPr="008E1BEA" w14:paraId="36A8148D" w14:textId="77777777" w:rsidTr="30011C33">
        <w:trPr>
          <w:trHeight w:val="783"/>
        </w:trPr>
        <w:tc>
          <w:tcPr>
            <w:tcW w:w="3970" w:type="dxa"/>
            <w:tcBorders>
              <w:top w:val="single" w:sz="18" w:space="0" w:color="2A74AC"/>
              <w:left w:val="single" w:sz="18" w:space="0" w:color="FFFFFF" w:themeColor="background1"/>
              <w:bottom w:val="single" w:sz="18" w:space="0" w:color="2A74AC"/>
              <w:right w:val="single" w:sz="18" w:space="0" w:color="2A74AC"/>
            </w:tcBorders>
            <w:vAlign w:val="center"/>
          </w:tcPr>
          <w:p w14:paraId="3812824C" w14:textId="7CB3A99C" w:rsidR="00CE14A6" w:rsidRPr="003A2453" w:rsidRDefault="00B755B6" w:rsidP="00DF3405">
            <w:pPr>
              <w:ind w:left="567" w:right="701"/>
              <w:rPr>
                <w:rFonts w:ascii="Verdana" w:hAnsi="Verdana"/>
                <w:noProof/>
                <w:color w:val="002060"/>
              </w:rPr>
            </w:pPr>
            <w:r w:rsidRPr="003A2453">
              <w:rPr>
                <w:rFonts w:ascii="Verdana" w:hAnsi="Verdana"/>
                <w:noProof/>
                <w:color w:val="002060"/>
              </w:rPr>
              <w:t>Date of next review</w:t>
            </w:r>
          </w:p>
        </w:tc>
        <w:tc>
          <w:tcPr>
            <w:tcW w:w="3556" w:type="dxa"/>
            <w:tcBorders>
              <w:top w:val="single" w:sz="18" w:space="0" w:color="2A74AC"/>
              <w:left w:val="single" w:sz="18" w:space="0" w:color="2A74AC"/>
              <w:bottom w:val="single" w:sz="18" w:space="0" w:color="2A74AC"/>
              <w:right w:val="single" w:sz="18" w:space="0" w:color="FFFFFF" w:themeColor="background1"/>
            </w:tcBorders>
            <w:vAlign w:val="center"/>
          </w:tcPr>
          <w:p w14:paraId="391D5DE6" w14:textId="05C21909" w:rsidR="00CE14A6" w:rsidRPr="003A2453" w:rsidRDefault="00F13A7E" w:rsidP="00DF3405">
            <w:pPr>
              <w:ind w:left="34" w:right="23"/>
              <w:rPr>
                <w:rFonts w:ascii="Verdana" w:hAnsi="Verdana"/>
                <w:noProof/>
                <w:color w:val="002060"/>
              </w:rPr>
            </w:pPr>
            <w:r>
              <w:rPr>
                <w:rFonts w:ascii="Verdana" w:hAnsi="Verdana"/>
                <w:noProof/>
                <w:color w:val="002060"/>
              </w:rPr>
              <w:t>September 2026</w:t>
            </w:r>
          </w:p>
        </w:tc>
      </w:tr>
      <w:tr w:rsidR="008E1BEA" w:rsidRPr="008E1BEA" w14:paraId="381337C2" w14:textId="77777777" w:rsidTr="30011C33">
        <w:trPr>
          <w:trHeight w:val="881"/>
        </w:trPr>
        <w:tc>
          <w:tcPr>
            <w:tcW w:w="3970" w:type="dxa"/>
            <w:tcBorders>
              <w:top w:val="single" w:sz="18" w:space="0" w:color="2A74AC"/>
              <w:left w:val="single" w:sz="18" w:space="0" w:color="FFFFFF" w:themeColor="background1"/>
              <w:bottom w:val="single" w:sz="18" w:space="0" w:color="2A74AC"/>
              <w:right w:val="single" w:sz="18" w:space="0" w:color="2A74AC"/>
            </w:tcBorders>
            <w:vAlign w:val="center"/>
          </w:tcPr>
          <w:p w14:paraId="69293073" w14:textId="2C596798" w:rsidR="00CE14A6" w:rsidRPr="003A2453" w:rsidRDefault="00CE14A6" w:rsidP="00DF3405">
            <w:pPr>
              <w:ind w:left="567" w:right="701"/>
              <w:rPr>
                <w:rFonts w:ascii="Verdana" w:hAnsi="Verdana"/>
                <w:noProof/>
                <w:color w:val="002060"/>
              </w:rPr>
            </w:pPr>
            <w:r w:rsidRPr="003A2453">
              <w:rPr>
                <w:rFonts w:ascii="Verdana" w:hAnsi="Verdana"/>
                <w:noProof/>
                <w:color w:val="002060"/>
              </w:rPr>
              <w:t xml:space="preserve">Approved by </w:t>
            </w:r>
            <w:r w:rsidR="008E1BEA" w:rsidRPr="003A2453">
              <w:rPr>
                <w:rFonts w:ascii="Verdana" w:hAnsi="Verdana"/>
                <w:noProof/>
                <w:color w:val="002060"/>
              </w:rPr>
              <w:t>Directors</w:t>
            </w:r>
          </w:p>
        </w:tc>
        <w:tc>
          <w:tcPr>
            <w:tcW w:w="3556" w:type="dxa"/>
            <w:tcBorders>
              <w:top w:val="single" w:sz="18" w:space="0" w:color="2A74AC"/>
              <w:left w:val="single" w:sz="18" w:space="0" w:color="2A74AC"/>
              <w:bottom w:val="single" w:sz="18" w:space="0" w:color="2A74AC"/>
              <w:right w:val="single" w:sz="18" w:space="0" w:color="FFFFFF" w:themeColor="background1"/>
            </w:tcBorders>
            <w:vAlign w:val="center"/>
          </w:tcPr>
          <w:p w14:paraId="6C3493B3" w14:textId="7A923854" w:rsidR="00CE14A6" w:rsidRPr="003A2453" w:rsidRDefault="003A3906" w:rsidP="00DF3405">
            <w:pPr>
              <w:ind w:left="34" w:right="23"/>
              <w:rPr>
                <w:rFonts w:ascii="Verdana" w:hAnsi="Verdana"/>
                <w:noProof/>
                <w:color w:val="002060"/>
              </w:rPr>
            </w:pPr>
            <w:r>
              <w:rPr>
                <w:rFonts w:ascii="Verdana" w:hAnsi="Verdana"/>
                <w:noProof/>
                <w:color w:val="002060"/>
              </w:rPr>
              <w:t>9</w:t>
            </w:r>
            <w:r w:rsidRPr="003A3906">
              <w:rPr>
                <w:rFonts w:ascii="Verdana" w:hAnsi="Verdana"/>
                <w:noProof/>
                <w:color w:val="002060"/>
                <w:vertAlign w:val="superscript"/>
              </w:rPr>
              <w:t>th</w:t>
            </w:r>
            <w:r>
              <w:rPr>
                <w:rFonts w:ascii="Verdana" w:hAnsi="Verdana"/>
                <w:noProof/>
                <w:color w:val="002060"/>
              </w:rPr>
              <w:t xml:space="preserve"> October 2025</w:t>
            </w:r>
          </w:p>
        </w:tc>
      </w:tr>
    </w:tbl>
    <w:p w14:paraId="6A3CB59F" w14:textId="77777777" w:rsidR="00477D51" w:rsidRPr="008E1BEA" w:rsidRDefault="00477D51" w:rsidP="000011C2">
      <w:pPr>
        <w:spacing w:after="0"/>
        <w:rPr>
          <w:rFonts w:ascii="Verdana" w:hAnsi="Verdana"/>
          <w:color w:val="002060"/>
        </w:rPr>
      </w:pPr>
    </w:p>
    <w:p w14:paraId="3127A7D5" w14:textId="77777777" w:rsidR="00477D51" w:rsidRPr="008E1BEA" w:rsidRDefault="00477D51" w:rsidP="000011C2">
      <w:pPr>
        <w:spacing w:after="0"/>
        <w:rPr>
          <w:rFonts w:ascii="Verdana" w:hAnsi="Verdana"/>
          <w:color w:val="002060"/>
        </w:rPr>
      </w:pPr>
    </w:p>
    <w:p w14:paraId="7DA682B0" w14:textId="77777777" w:rsidR="00DD2F62" w:rsidRPr="008E1BEA" w:rsidRDefault="00DD2F62" w:rsidP="000011C2">
      <w:pPr>
        <w:spacing w:after="0"/>
        <w:rPr>
          <w:rFonts w:ascii="Verdana" w:hAnsi="Verdana"/>
          <w:color w:val="002060"/>
        </w:rPr>
      </w:pPr>
    </w:p>
    <w:p w14:paraId="64E0229E" w14:textId="77777777" w:rsidR="00DD2F62" w:rsidRPr="008E1BEA" w:rsidRDefault="00DD2F62" w:rsidP="000011C2">
      <w:pPr>
        <w:spacing w:after="0"/>
        <w:rPr>
          <w:rFonts w:ascii="Verdana" w:hAnsi="Verdana"/>
          <w:color w:val="002060"/>
        </w:rPr>
      </w:pPr>
    </w:p>
    <w:p w14:paraId="6E90B1CB" w14:textId="77777777" w:rsidR="00DD2F62" w:rsidRPr="008E1BEA" w:rsidRDefault="00DD2F62" w:rsidP="000011C2">
      <w:pPr>
        <w:spacing w:after="0"/>
        <w:rPr>
          <w:rFonts w:ascii="Verdana" w:hAnsi="Verdana"/>
          <w:color w:val="002060"/>
        </w:rPr>
      </w:pPr>
    </w:p>
    <w:p w14:paraId="1DDECB7E" w14:textId="77777777" w:rsidR="00DD2F62" w:rsidRPr="008E1BEA" w:rsidRDefault="00DD2F62" w:rsidP="000011C2">
      <w:pPr>
        <w:spacing w:after="0"/>
        <w:rPr>
          <w:rFonts w:ascii="Verdana" w:hAnsi="Verdana"/>
          <w:color w:val="002060"/>
        </w:rPr>
      </w:pPr>
    </w:p>
    <w:p w14:paraId="0AEFC79F" w14:textId="77777777" w:rsidR="00DD2F62" w:rsidRPr="008E1BEA" w:rsidRDefault="00DD2F62" w:rsidP="000011C2">
      <w:pPr>
        <w:spacing w:after="0"/>
        <w:rPr>
          <w:rFonts w:ascii="Verdana" w:hAnsi="Verdana"/>
          <w:color w:val="002060"/>
        </w:rPr>
      </w:pPr>
    </w:p>
    <w:p w14:paraId="7BEEB929" w14:textId="77777777" w:rsidR="00DD2F62" w:rsidRPr="008E1BEA" w:rsidRDefault="00DD2F62" w:rsidP="000011C2">
      <w:pPr>
        <w:spacing w:after="0"/>
        <w:rPr>
          <w:rFonts w:ascii="Verdana" w:hAnsi="Verdana"/>
          <w:color w:val="002060"/>
        </w:rPr>
      </w:pPr>
    </w:p>
    <w:p w14:paraId="2A667144" w14:textId="77777777" w:rsidR="00DF0F4C" w:rsidRDefault="00DF0F4C" w:rsidP="000011C2">
      <w:pPr>
        <w:spacing w:after="0"/>
        <w:rPr>
          <w:rFonts w:ascii="Verdana" w:hAnsi="Verdana"/>
        </w:rPr>
      </w:pPr>
    </w:p>
    <w:p w14:paraId="15C4649B" w14:textId="77777777" w:rsidR="00DF0F4C" w:rsidRDefault="00DF0F4C" w:rsidP="000011C2">
      <w:pPr>
        <w:spacing w:after="0"/>
        <w:rPr>
          <w:rFonts w:ascii="Verdana" w:hAnsi="Verdana"/>
        </w:rPr>
      </w:pPr>
    </w:p>
    <w:p w14:paraId="7FD971C1" w14:textId="77777777" w:rsidR="00DF0F4C" w:rsidRDefault="00DF0F4C" w:rsidP="000011C2">
      <w:pPr>
        <w:spacing w:after="0"/>
        <w:rPr>
          <w:rFonts w:ascii="Verdana" w:hAnsi="Verdana"/>
        </w:rPr>
      </w:pPr>
    </w:p>
    <w:p w14:paraId="6A463865" w14:textId="77777777" w:rsidR="00DF0F4C" w:rsidRDefault="00DF0F4C" w:rsidP="000011C2">
      <w:pPr>
        <w:spacing w:after="0"/>
        <w:rPr>
          <w:rFonts w:ascii="Verdana" w:hAnsi="Verdana"/>
        </w:rPr>
      </w:pPr>
    </w:p>
    <w:p w14:paraId="31D955C5" w14:textId="77777777" w:rsidR="00DF0F4C" w:rsidRDefault="00DF0F4C" w:rsidP="000011C2">
      <w:pPr>
        <w:spacing w:after="0"/>
        <w:rPr>
          <w:rFonts w:ascii="Verdana" w:hAnsi="Verdana"/>
        </w:rPr>
      </w:pPr>
    </w:p>
    <w:p w14:paraId="448158A7" w14:textId="77777777" w:rsidR="00DF0F4C" w:rsidRDefault="00DF0F4C" w:rsidP="000011C2">
      <w:pPr>
        <w:spacing w:after="0"/>
        <w:rPr>
          <w:rFonts w:ascii="Verdana" w:hAnsi="Verdana"/>
        </w:rPr>
      </w:pPr>
    </w:p>
    <w:p w14:paraId="0840F28A" w14:textId="77777777" w:rsidR="00DF0F4C" w:rsidRDefault="00DF0F4C" w:rsidP="000011C2">
      <w:pPr>
        <w:spacing w:after="0"/>
        <w:rPr>
          <w:rFonts w:ascii="Verdana" w:hAnsi="Verdana"/>
        </w:rPr>
      </w:pPr>
    </w:p>
    <w:p w14:paraId="5BC6AB6B" w14:textId="3A037B4D" w:rsidR="003A2453" w:rsidRDefault="00D10AB0">
      <w:pPr>
        <w:rPr>
          <w:rFonts w:ascii="Verdana" w:hAnsi="Verdana"/>
        </w:rPr>
      </w:pPr>
      <w:r>
        <w:rPr>
          <w:rFonts w:ascii="Verdana" w:hAnsi="Verdana"/>
          <w:noProof/>
        </w:rPr>
        <mc:AlternateContent>
          <mc:Choice Requires="wps">
            <w:drawing>
              <wp:anchor distT="0" distB="0" distL="114300" distR="114300" simplePos="0" relativeHeight="251658242" behindDoc="0" locked="0" layoutInCell="1" allowOverlap="1" wp14:anchorId="329E16EF" wp14:editId="176A7C2F">
                <wp:simplePos x="0" y="0"/>
                <wp:positionH relativeFrom="column">
                  <wp:posOffset>3458210</wp:posOffset>
                </wp:positionH>
                <wp:positionV relativeFrom="paragraph">
                  <wp:posOffset>1111885</wp:posOffset>
                </wp:positionV>
                <wp:extent cx="2511552" cy="819150"/>
                <wp:effectExtent l="0" t="0" r="3175" b="0"/>
                <wp:wrapNone/>
                <wp:docPr id="1133671914" name="Text Box 1"/>
                <wp:cNvGraphicFramePr/>
                <a:graphic xmlns:a="http://schemas.openxmlformats.org/drawingml/2006/main">
                  <a:graphicData uri="http://schemas.microsoft.com/office/word/2010/wordprocessingShape">
                    <wps:wsp>
                      <wps:cNvSpPr txBox="1"/>
                      <wps:spPr>
                        <a:xfrm>
                          <a:off x="0" y="0"/>
                          <a:ext cx="2511552" cy="819150"/>
                        </a:xfrm>
                        <a:prstGeom prst="rect">
                          <a:avLst/>
                        </a:prstGeom>
                        <a:solidFill>
                          <a:schemeClr val="lt1"/>
                        </a:solidFill>
                        <a:ln w="6350">
                          <a:noFill/>
                        </a:ln>
                      </wps:spPr>
                      <wps:txbx>
                        <w:txbxContent>
                          <w:p w14:paraId="3FD2030F" w14:textId="16EB1224" w:rsidR="00D10AB0" w:rsidRDefault="00D10AB0" w:rsidP="003A3906">
                            <w:pPr>
                              <w:spacing w:after="0"/>
                              <w:rPr>
                                <w:color w:val="002060"/>
                                <w:lang w:val="en-US"/>
                              </w:rPr>
                            </w:pPr>
                            <w:r w:rsidRPr="003A3906">
                              <w:rPr>
                                <w:color w:val="002060"/>
                                <w:u w:val="single"/>
                                <w:lang w:val="en-US"/>
                              </w:rPr>
                              <w:t>Schedule of amendments:</w:t>
                            </w:r>
                            <w:r w:rsidR="00DF3405" w:rsidRPr="003A3906">
                              <w:rPr>
                                <w:color w:val="002060"/>
                                <w:u w:val="single"/>
                                <w:lang w:val="en-US"/>
                              </w:rPr>
                              <w:br/>
                            </w:r>
                            <w:r w:rsidRPr="00DF3405">
                              <w:rPr>
                                <w:color w:val="002060"/>
                                <w:lang w:val="en-US"/>
                              </w:rPr>
                              <w:t xml:space="preserve">V1 </w:t>
                            </w:r>
                            <w:r w:rsidR="00F13A7E">
                              <w:rPr>
                                <w:color w:val="002060"/>
                                <w:lang w:val="en-US"/>
                              </w:rPr>
                              <w:t>–</w:t>
                            </w:r>
                            <w:r w:rsidRPr="00DF3405">
                              <w:rPr>
                                <w:color w:val="002060"/>
                                <w:lang w:val="en-US"/>
                              </w:rPr>
                              <w:t xml:space="preserve"> NEW</w:t>
                            </w:r>
                          </w:p>
                          <w:p w14:paraId="7B2BED7B" w14:textId="3E725DD4" w:rsidR="00F13A7E" w:rsidRPr="00D10AB0" w:rsidRDefault="00F13A7E" w:rsidP="003A3906">
                            <w:pPr>
                              <w:spacing w:after="0"/>
                              <w:rPr>
                                <w:lang w:val="en-US"/>
                              </w:rPr>
                            </w:pPr>
                            <w:r>
                              <w:rPr>
                                <w:color w:val="002060"/>
                                <w:lang w:val="en-US"/>
                              </w:rPr>
                              <w:t>V2 – No amendments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9E16EF" id="Text Box 1" o:spid="_x0000_s1027" type="#_x0000_t202" style="position:absolute;margin-left:272.3pt;margin-top:87.55pt;width:197.75pt;height:64.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" fillcolor="white [3201]" stroked="f" strokeweight=".5pt">
                <v:textbox>
                  <w:txbxContent>
                    <w:p w14:paraId="3FD2030F" w14:textId="16EB1224" w:rsidR="00D10AB0" w:rsidRDefault="00D10AB0" w:rsidP="003A3906">
                      <w:pPr>
                        <w:spacing w:after="0"/>
                        <w:rPr>
                          <w:color w:val="002060"/>
                          <w:lang w:val="en-US"/>
                        </w:rPr>
                      </w:pPr>
                      <w:r w:rsidRPr="003A3906">
                        <w:rPr>
                          <w:color w:val="002060"/>
                          <w:u w:val="single"/>
                          <w:lang w:val="en-US"/>
                        </w:rPr>
                        <w:t>Schedule of amendments:</w:t>
                      </w:r>
                      <w:r w:rsidR="00DF3405" w:rsidRPr="003A3906">
                        <w:rPr>
                          <w:color w:val="002060"/>
                          <w:u w:val="single"/>
                          <w:lang w:val="en-US"/>
                        </w:rPr>
                        <w:br/>
                      </w:r>
                      <w:r w:rsidRPr="00DF3405">
                        <w:rPr>
                          <w:color w:val="002060"/>
                          <w:lang w:val="en-US"/>
                        </w:rPr>
                        <w:t xml:space="preserve">V1 </w:t>
                      </w:r>
                      <w:r w:rsidR="00F13A7E">
                        <w:rPr>
                          <w:color w:val="002060"/>
                          <w:lang w:val="en-US"/>
                        </w:rPr>
                        <w:t>–</w:t>
                      </w:r>
                      <w:r w:rsidRPr="00DF3405">
                        <w:rPr>
                          <w:color w:val="002060"/>
                          <w:lang w:val="en-US"/>
                        </w:rPr>
                        <w:t xml:space="preserve"> NEW</w:t>
                      </w:r>
                    </w:p>
                    <w:p w14:paraId="7B2BED7B" w14:textId="3E725DD4" w:rsidR="00F13A7E" w:rsidRPr="00D10AB0" w:rsidRDefault="00F13A7E" w:rsidP="003A3906">
                      <w:pPr>
                        <w:spacing w:after="0"/>
                        <w:rPr>
                          <w:lang w:val="en-US"/>
                        </w:rPr>
                      </w:pPr>
                      <w:r>
                        <w:rPr>
                          <w:color w:val="002060"/>
                          <w:lang w:val="en-US"/>
                        </w:rPr>
                        <w:t>V2 – No amendments</w:t>
                      </w:r>
                    </w:p>
                  </w:txbxContent>
                </v:textbox>
              </v:shape>
            </w:pict>
          </mc:Fallback>
        </mc:AlternateContent>
      </w:r>
      <w:r w:rsidR="003A2453">
        <w:rPr>
          <w:rFonts w:ascii="Verdana" w:hAnsi="Verdana"/>
        </w:rPr>
        <w:br w:type="page"/>
      </w:r>
    </w:p>
    <w:p w14:paraId="1BB2DDF1" w14:textId="77777777" w:rsidR="00DD2F62" w:rsidRDefault="00DD2F62" w:rsidP="000011C2">
      <w:pPr>
        <w:spacing w:after="0"/>
        <w:rPr>
          <w:rFonts w:ascii="Verdana" w:hAnsi="Verdana"/>
        </w:rPr>
      </w:pPr>
    </w:p>
    <w:sdt>
      <w:sdtPr>
        <w:rPr>
          <w:rFonts w:asciiTheme="minorHAnsi" w:eastAsiaTheme="minorEastAsia" w:hAnsiTheme="minorHAnsi" w:cstheme="minorBidi"/>
          <w:color w:val="auto"/>
          <w:sz w:val="22"/>
          <w:szCs w:val="22"/>
          <w:lang w:eastAsia="en-US"/>
        </w:rPr>
        <w:id w:val="1631006693"/>
        <w:docPartObj>
          <w:docPartGallery w:val="Table of Contents"/>
          <w:docPartUnique/>
        </w:docPartObj>
      </w:sdtPr>
      <w:sdtContent>
        <w:p w14:paraId="56ED9230" w14:textId="77777777" w:rsidR="00CE14A6" w:rsidRDefault="00CE14A6">
          <w:pPr>
            <w:pStyle w:val="TOCHeading"/>
            <w:rPr>
              <w:rFonts w:asciiTheme="minorHAnsi" w:eastAsiaTheme="minorEastAsia" w:hAnsiTheme="minorHAnsi" w:cstheme="minorBidi"/>
              <w:color w:val="auto"/>
              <w:sz w:val="22"/>
              <w:szCs w:val="22"/>
              <w:lang w:eastAsia="en-US"/>
            </w:rPr>
          </w:pPr>
        </w:p>
        <w:p w14:paraId="7AAFECB2" w14:textId="5E1140BE" w:rsidR="000011C2" w:rsidRPr="00BD640D" w:rsidRDefault="000011C2" w:rsidP="00662A89">
          <w:pPr>
            <w:pStyle w:val="TOCHeading"/>
            <w:rPr>
              <w:rFonts w:ascii="Verdana" w:hAnsi="Verdana"/>
              <w:color w:val="002060"/>
            </w:rPr>
          </w:pPr>
          <w:r w:rsidRPr="00BD640D">
            <w:rPr>
              <w:rFonts w:ascii="Verdana" w:hAnsi="Verdana"/>
              <w:color w:val="002060"/>
            </w:rPr>
            <w:t>Contents</w:t>
          </w:r>
        </w:p>
        <w:p w14:paraId="55831147" w14:textId="77777777" w:rsidR="0084171C" w:rsidRPr="0084171C" w:rsidRDefault="0084171C" w:rsidP="0084171C">
          <w:pPr>
            <w:rPr>
              <w:lang w:eastAsia="en-GB"/>
            </w:rPr>
          </w:pPr>
        </w:p>
        <w:p w14:paraId="779B531F" w14:textId="534FDB95" w:rsidR="00BD640D" w:rsidRPr="00BD640D" w:rsidRDefault="000011C2">
          <w:pPr>
            <w:pStyle w:val="TOC1"/>
            <w:tabs>
              <w:tab w:val="right" w:leader="dot" w:pos="9016"/>
            </w:tabs>
            <w:rPr>
              <w:rFonts w:eastAsiaTheme="minorEastAsia"/>
              <w:noProof/>
              <w:color w:val="7030A0"/>
              <w:kern w:val="2"/>
              <w:sz w:val="24"/>
              <w:szCs w:val="24"/>
              <w:lang w:eastAsia="en-GB"/>
              <w14:ligatures w14:val="standardContextual"/>
            </w:rPr>
          </w:pPr>
          <w:r w:rsidRPr="003A2453">
            <w:rPr>
              <w:rFonts w:ascii="Verdana" w:hAnsi="Verdana"/>
            </w:rPr>
            <w:fldChar w:fldCharType="begin"/>
          </w:r>
          <w:r w:rsidRPr="003A2453">
            <w:rPr>
              <w:rFonts w:ascii="Verdana" w:hAnsi="Verdana"/>
            </w:rPr>
            <w:instrText>TOC \o "1-3" \h \z \u</w:instrText>
          </w:r>
          <w:r w:rsidRPr="003A2453">
            <w:rPr>
              <w:rFonts w:ascii="Verdana" w:hAnsi="Verdana"/>
            </w:rPr>
            <w:fldChar w:fldCharType="separate"/>
          </w:r>
          <w:hyperlink w:anchor="_Toc176347882" w:history="1">
            <w:r w:rsidR="00BD640D" w:rsidRPr="00BD640D">
              <w:rPr>
                <w:rStyle w:val="Hyperlink"/>
                <w:rFonts w:ascii="Verdana" w:hAnsi="Verdana"/>
                <w:noProof/>
                <w:color w:val="7030A0"/>
              </w:rPr>
              <w:t>Purpose</w:t>
            </w:r>
            <w:r w:rsidR="00BD640D" w:rsidRPr="00BD640D">
              <w:rPr>
                <w:noProof/>
                <w:webHidden/>
                <w:color w:val="7030A0"/>
              </w:rPr>
              <w:tab/>
            </w:r>
            <w:r w:rsidR="00BD640D" w:rsidRPr="00BD640D">
              <w:rPr>
                <w:noProof/>
                <w:webHidden/>
                <w:color w:val="7030A0"/>
              </w:rPr>
              <w:fldChar w:fldCharType="begin"/>
            </w:r>
            <w:r w:rsidR="00BD640D" w:rsidRPr="00BD640D">
              <w:rPr>
                <w:noProof/>
                <w:webHidden/>
                <w:color w:val="7030A0"/>
              </w:rPr>
              <w:instrText xml:space="preserve"> PAGEREF _Toc176347882 \h </w:instrText>
            </w:r>
            <w:r w:rsidR="00BD640D" w:rsidRPr="00BD640D">
              <w:rPr>
                <w:noProof/>
                <w:webHidden/>
                <w:color w:val="7030A0"/>
              </w:rPr>
            </w:r>
            <w:r w:rsidR="00BD640D" w:rsidRPr="00BD640D">
              <w:rPr>
                <w:noProof/>
                <w:webHidden/>
                <w:color w:val="7030A0"/>
              </w:rPr>
              <w:fldChar w:fldCharType="separate"/>
            </w:r>
            <w:r w:rsidR="0008438C">
              <w:rPr>
                <w:noProof/>
                <w:webHidden/>
                <w:color w:val="7030A0"/>
              </w:rPr>
              <w:t>2</w:t>
            </w:r>
            <w:r w:rsidR="00BD640D" w:rsidRPr="00BD640D">
              <w:rPr>
                <w:noProof/>
                <w:webHidden/>
                <w:color w:val="7030A0"/>
              </w:rPr>
              <w:fldChar w:fldCharType="end"/>
            </w:r>
          </w:hyperlink>
        </w:p>
        <w:p w14:paraId="1CD0B217" w14:textId="7F4CD53B"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83" w:history="1">
            <w:r w:rsidRPr="00BD640D">
              <w:rPr>
                <w:rStyle w:val="Hyperlink"/>
                <w:rFonts w:ascii="Verdana" w:hAnsi="Verdana"/>
                <w:noProof/>
                <w:color w:val="7030A0"/>
              </w:rPr>
              <w:t>Statement of Intent</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_Toc176347883 \h </w:instrText>
            </w:r>
            <w:r w:rsidRPr="00BD640D">
              <w:rPr>
                <w:noProof/>
                <w:webHidden/>
                <w:color w:val="7030A0"/>
              </w:rPr>
            </w:r>
            <w:r w:rsidRPr="00BD640D">
              <w:rPr>
                <w:noProof/>
                <w:webHidden/>
                <w:color w:val="7030A0"/>
              </w:rPr>
              <w:fldChar w:fldCharType="separate"/>
            </w:r>
            <w:r w:rsidR="0008438C">
              <w:rPr>
                <w:noProof/>
                <w:webHidden/>
                <w:color w:val="7030A0"/>
              </w:rPr>
              <w:t>2</w:t>
            </w:r>
            <w:r w:rsidRPr="00BD640D">
              <w:rPr>
                <w:noProof/>
                <w:webHidden/>
                <w:color w:val="7030A0"/>
              </w:rPr>
              <w:fldChar w:fldCharType="end"/>
            </w:r>
          </w:hyperlink>
        </w:p>
        <w:p w14:paraId="0D4CF081" w14:textId="44EF1547"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84" w:history="1">
            <w:r w:rsidRPr="00BD640D">
              <w:rPr>
                <w:rStyle w:val="Hyperlink"/>
                <w:rFonts w:ascii="Verdana" w:hAnsi="Verdana"/>
                <w:noProof/>
                <w:color w:val="7030A0"/>
              </w:rPr>
              <w:t>What is bullying?</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_Toc176347884 \h </w:instrText>
            </w:r>
            <w:r w:rsidRPr="00BD640D">
              <w:rPr>
                <w:noProof/>
                <w:webHidden/>
                <w:color w:val="7030A0"/>
              </w:rPr>
            </w:r>
            <w:r w:rsidRPr="00BD640D">
              <w:rPr>
                <w:noProof/>
                <w:webHidden/>
                <w:color w:val="7030A0"/>
              </w:rPr>
              <w:fldChar w:fldCharType="separate"/>
            </w:r>
            <w:r w:rsidR="0008438C">
              <w:rPr>
                <w:noProof/>
                <w:webHidden/>
                <w:color w:val="7030A0"/>
              </w:rPr>
              <w:t>3</w:t>
            </w:r>
            <w:r w:rsidRPr="00BD640D">
              <w:rPr>
                <w:noProof/>
                <w:webHidden/>
                <w:color w:val="7030A0"/>
              </w:rPr>
              <w:fldChar w:fldCharType="end"/>
            </w:r>
          </w:hyperlink>
        </w:p>
        <w:p w14:paraId="5BB337AA" w14:textId="3DCA0F22"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85" w:history="1">
            <w:r w:rsidRPr="00BD640D">
              <w:rPr>
                <w:rStyle w:val="Hyperlink"/>
                <w:rFonts w:ascii="Verdana" w:hAnsi="Verdana"/>
                <w:noProof/>
                <w:color w:val="7030A0"/>
              </w:rPr>
              <w:t>Why is it important to respond to bullying?</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_Toc176347885 \h </w:instrText>
            </w:r>
            <w:r w:rsidRPr="00BD640D">
              <w:rPr>
                <w:noProof/>
                <w:webHidden/>
                <w:color w:val="7030A0"/>
              </w:rPr>
            </w:r>
            <w:r w:rsidRPr="00BD640D">
              <w:rPr>
                <w:noProof/>
                <w:webHidden/>
                <w:color w:val="7030A0"/>
              </w:rPr>
              <w:fldChar w:fldCharType="separate"/>
            </w:r>
            <w:r w:rsidR="0008438C">
              <w:rPr>
                <w:noProof/>
                <w:webHidden/>
                <w:color w:val="7030A0"/>
              </w:rPr>
              <w:t>3</w:t>
            </w:r>
            <w:r w:rsidRPr="00BD640D">
              <w:rPr>
                <w:noProof/>
                <w:webHidden/>
                <w:color w:val="7030A0"/>
              </w:rPr>
              <w:fldChar w:fldCharType="end"/>
            </w:r>
          </w:hyperlink>
        </w:p>
        <w:p w14:paraId="056B5472" w14:textId="7D6BACE4"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86" w:history="1">
            <w:r w:rsidRPr="00BD640D">
              <w:rPr>
                <w:rStyle w:val="Hyperlink"/>
                <w:rFonts w:ascii="Verdana" w:hAnsi="Verdana"/>
                <w:noProof/>
                <w:color w:val="7030A0"/>
              </w:rPr>
              <w:t>Types of bullying behaviour</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_Toc176347886 \h </w:instrText>
            </w:r>
            <w:r w:rsidRPr="00BD640D">
              <w:rPr>
                <w:noProof/>
                <w:webHidden/>
                <w:color w:val="7030A0"/>
              </w:rPr>
            </w:r>
            <w:r w:rsidRPr="00BD640D">
              <w:rPr>
                <w:noProof/>
                <w:webHidden/>
                <w:color w:val="7030A0"/>
              </w:rPr>
              <w:fldChar w:fldCharType="separate"/>
            </w:r>
            <w:r w:rsidR="0008438C">
              <w:rPr>
                <w:noProof/>
                <w:webHidden/>
                <w:color w:val="7030A0"/>
              </w:rPr>
              <w:t>4</w:t>
            </w:r>
            <w:r w:rsidRPr="00BD640D">
              <w:rPr>
                <w:noProof/>
                <w:webHidden/>
                <w:color w:val="7030A0"/>
              </w:rPr>
              <w:fldChar w:fldCharType="end"/>
            </w:r>
          </w:hyperlink>
        </w:p>
        <w:p w14:paraId="01934B2C" w14:textId="456C62FF"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87" w:history="1">
            <w:r w:rsidRPr="00BD640D">
              <w:rPr>
                <w:rStyle w:val="Hyperlink"/>
                <w:rFonts w:ascii="Verdana" w:hAnsi="Verdana"/>
                <w:noProof/>
                <w:color w:val="7030A0"/>
              </w:rPr>
              <w:t>Preventing Bullying</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_Toc176347887 \h </w:instrText>
            </w:r>
            <w:r w:rsidRPr="00BD640D">
              <w:rPr>
                <w:noProof/>
                <w:webHidden/>
                <w:color w:val="7030A0"/>
              </w:rPr>
            </w:r>
            <w:r w:rsidRPr="00BD640D">
              <w:rPr>
                <w:noProof/>
                <w:webHidden/>
                <w:color w:val="7030A0"/>
              </w:rPr>
              <w:fldChar w:fldCharType="separate"/>
            </w:r>
            <w:r w:rsidR="0008438C">
              <w:rPr>
                <w:noProof/>
                <w:webHidden/>
                <w:color w:val="7030A0"/>
              </w:rPr>
              <w:t>4</w:t>
            </w:r>
            <w:r w:rsidRPr="00BD640D">
              <w:rPr>
                <w:noProof/>
                <w:webHidden/>
                <w:color w:val="7030A0"/>
              </w:rPr>
              <w:fldChar w:fldCharType="end"/>
            </w:r>
          </w:hyperlink>
        </w:p>
        <w:p w14:paraId="0AB77B7A" w14:textId="378CE454"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88" w:history="1">
            <w:r w:rsidRPr="00BD640D">
              <w:rPr>
                <w:rStyle w:val="Hyperlink"/>
                <w:rFonts w:ascii="Verdana" w:hAnsi="Verdana"/>
                <w:noProof/>
                <w:color w:val="7030A0"/>
              </w:rPr>
              <w:t>Reporting bullying</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_Toc176347888 \h </w:instrText>
            </w:r>
            <w:r w:rsidRPr="00BD640D">
              <w:rPr>
                <w:noProof/>
                <w:webHidden/>
                <w:color w:val="7030A0"/>
              </w:rPr>
            </w:r>
            <w:r w:rsidRPr="00BD640D">
              <w:rPr>
                <w:noProof/>
                <w:webHidden/>
                <w:color w:val="7030A0"/>
              </w:rPr>
              <w:fldChar w:fldCharType="separate"/>
            </w:r>
            <w:r w:rsidR="0008438C">
              <w:rPr>
                <w:noProof/>
                <w:webHidden/>
                <w:color w:val="7030A0"/>
              </w:rPr>
              <w:t>5</w:t>
            </w:r>
            <w:r w:rsidRPr="00BD640D">
              <w:rPr>
                <w:noProof/>
                <w:webHidden/>
                <w:color w:val="7030A0"/>
              </w:rPr>
              <w:fldChar w:fldCharType="end"/>
            </w:r>
          </w:hyperlink>
        </w:p>
        <w:p w14:paraId="3C08BC68" w14:textId="74113516"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89" w:history="1">
            <w:r w:rsidRPr="00BD640D">
              <w:rPr>
                <w:rStyle w:val="Hyperlink"/>
                <w:rFonts w:ascii="Verdana" w:hAnsi="Verdana"/>
                <w:noProof/>
                <w:color w:val="7030A0"/>
              </w:rPr>
              <w:t>Procedures for parents/carers</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_Toc176347889 \h </w:instrText>
            </w:r>
            <w:r w:rsidRPr="00BD640D">
              <w:rPr>
                <w:noProof/>
                <w:webHidden/>
                <w:color w:val="7030A0"/>
              </w:rPr>
            </w:r>
            <w:r w:rsidRPr="00BD640D">
              <w:rPr>
                <w:noProof/>
                <w:webHidden/>
                <w:color w:val="7030A0"/>
              </w:rPr>
              <w:fldChar w:fldCharType="separate"/>
            </w:r>
            <w:r w:rsidR="0008438C">
              <w:rPr>
                <w:noProof/>
                <w:webHidden/>
                <w:color w:val="7030A0"/>
              </w:rPr>
              <w:t>6</w:t>
            </w:r>
            <w:r w:rsidRPr="00BD640D">
              <w:rPr>
                <w:noProof/>
                <w:webHidden/>
                <w:color w:val="7030A0"/>
              </w:rPr>
              <w:fldChar w:fldCharType="end"/>
            </w:r>
          </w:hyperlink>
        </w:p>
        <w:p w14:paraId="3630B2E4" w14:textId="3AF733FB"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90" w:history="1">
            <w:r w:rsidRPr="00BD640D">
              <w:rPr>
                <w:rStyle w:val="Hyperlink"/>
                <w:rFonts w:ascii="Verdana" w:eastAsiaTheme="majorEastAsia" w:hAnsi="Verdana" w:cstheme="majorBidi"/>
                <w:noProof/>
                <w:color w:val="7030A0"/>
              </w:rPr>
              <w:t>Procedures for dealing with incidents</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_Toc176347890 \h </w:instrText>
            </w:r>
            <w:r w:rsidRPr="00BD640D">
              <w:rPr>
                <w:noProof/>
                <w:webHidden/>
                <w:color w:val="7030A0"/>
              </w:rPr>
            </w:r>
            <w:r w:rsidRPr="00BD640D">
              <w:rPr>
                <w:noProof/>
                <w:webHidden/>
                <w:color w:val="7030A0"/>
              </w:rPr>
              <w:fldChar w:fldCharType="separate"/>
            </w:r>
            <w:r w:rsidR="0008438C">
              <w:rPr>
                <w:noProof/>
                <w:webHidden/>
                <w:color w:val="7030A0"/>
              </w:rPr>
              <w:t>6</w:t>
            </w:r>
            <w:r w:rsidRPr="00BD640D">
              <w:rPr>
                <w:noProof/>
                <w:webHidden/>
                <w:color w:val="7030A0"/>
              </w:rPr>
              <w:fldChar w:fldCharType="end"/>
            </w:r>
          </w:hyperlink>
        </w:p>
        <w:p w14:paraId="054BB38B" w14:textId="50D1401F"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91" w:history="1">
            <w:r w:rsidRPr="00BD640D">
              <w:rPr>
                <w:rStyle w:val="Hyperlink"/>
                <w:rFonts w:ascii="Verdana" w:eastAsiaTheme="majorEastAsia" w:hAnsi="Verdana" w:cstheme="majorBidi"/>
                <w:noProof/>
                <w:color w:val="7030A0"/>
              </w:rPr>
              <w:t>Responding to Bullying</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_Toc176347891 \h </w:instrText>
            </w:r>
            <w:r w:rsidRPr="00BD640D">
              <w:rPr>
                <w:noProof/>
                <w:webHidden/>
                <w:color w:val="7030A0"/>
              </w:rPr>
            </w:r>
            <w:r w:rsidRPr="00BD640D">
              <w:rPr>
                <w:noProof/>
                <w:webHidden/>
                <w:color w:val="7030A0"/>
              </w:rPr>
              <w:fldChar w:fldCharType="separate"/>
            </w:r>
            <w:r w:rsidR="0008438C">
              <w:rPr>
                <w:noProof/>
                <w:webHidden/>
                <w:color w:val="7030A0"/>
              </w:rPr>
              <w:t>7</w:t>
            </w:r>
            <w:r w:rsidRPr="00BD640D">
              <w:rPr>
                <w:noProof/>
                <w:webHidden/>
                <w:color w:val="7030A0"/>
              </w:rPr>
              <w:fldChar w:fldCharType="end"/>
            </w:r>
          </w:hyperlink>
        </w:p>
        <w:p w14:paraId="44337F63" w14:textId="3C6EDBFC"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92" w:history="1">
            <w:r w:rsidRPr="00BD640D">
              <w:rPr>
                <w:rStyle w:val="Hyperlink"/>
                <w:rFonts w:ascii="Verdana" w:hAnsi="Verdana"/>
                <w:noProof/>
                <w:color w:val="7030A0"/>
              </w:rPr>
              <w:t>Bullying: A Charter of Pupil Rights</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_Toc176347892 \h </w:instrText>
            </w:r>
            <w:r w:rsidRPr="00BD640D">
              <w:rPr>
                <w:noProof/>
                <w:webHidden/>
                <w:color w:val="7030A0"/>
              </w:rPr>
            </w:r>
            <w:r w:rsidRPr="00BD640D">
              <w:rPr>
                <w:noProof/>
                <w:webHidden/>
                <w:color w:val="7030A0"/>
              </w:rPr>
              <w:fldChar w:fldCharType="separate"/>
            </w:r>
            <w:r w:rsidR="0008438C">
              <w:rPr>
                <w:noProof/>
                <w:webHidden/>
                <w:color w:val="7030A0"/>
              </w:rPr>
              <w:t>7</w:t>
            </w:r>
            <w:r w:rsidRPr="00BD640D">
              <w:rPr>
                <w:noProof/>
                <w:webHidden/>
                <w:color w:val="7030A0"/>
              </w:rPr>
              <w:fldChar w:fldCharType="end"/>
            </w:r>
          </w:hyperlink>
        </w:p>
        <w:p w14:paraId="06AAD308" w14:textId="2F49465B"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93" w:history="1">
            <w:r w:rsidRPr="00BD640D">
              <w:rPr>
                <w:rStyle w:val="Hyperlink"/>
                <w:rFonts w:ascii="Verdana" w:hAnsi="Verdana"/>
                <w:noProof/>
                <w:color w:val="7030A0"/>
              </w:rPr>
              <w:t>Bullying: A Charter of Pupil Responsibilities</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_Toc176347893 \h </w:instrText>
            </w:r>
            <w:r w:rsidRPr="00BD640D">
              <w:rPr>
                <w:noProof/>
                <w:webHidden/>
                <w:color w:val="7030A0"/>
              </w:rPr>
            </w:r>
            <w:r w:rsidRPr="00BD640D">
              <w:rPr>
                <w:noProof/>
                <w:webHidden/>
                <w:color w:val="7030A0"/>
              </w:rPr>
              <w:fldChar w:fldCharType="separate"/>
            </w:r>
            <w:r w:rsidR="0008438C">
              <w:rPr>
                <w:noProof/>
                <w:webHidden/>
                <w:color w:val="7030A0"/>
              </w:rPr>
              <w:t>7</w:t>
            </w:r>
            <w:r w:rsidRPr="00BD640D">
              <w:rPr>
                <w:noProof/>
                <w:webHidden/>
                <w:color w:val="7030A0"/>
              </w:rPr>
              <w:fldChar w:fldCharType="end"/>
            </w:r>
          </w:hyperlink>
        </w:p>
        <w:p w14:paraId="626E9A1E" w14:textId="5113DD46" w:rsidR="00BD640D" w:rsidRPr="00BD640D" w:rsidRDefault="00BD640D">
          <w:pPr>
            <w:pStyle w:val="TOC1"/>
            <w:tabs>
              <w:tab w:val="right" w:leader="dot" w:pos="9016"/>
            </w:tabs>
            <w:rPr>
              <w:rFonts w:eastAsiaTheme="minorEastAsia"/>
              <w:noProof/>
              <w:color w:val="7030A0"/>
              <w:kern w:val="2"/>
              <w:sz w:val="24"/>
              <w:szCs w:val="24"/>
              <w:lang w:eastAsia="en-GB"/>
              <w14:ligatures w14:val="standardContextual"/>
            </w:rPr>
          </w:pPr>
          <w:hyperlink w:anchor="_Toc176347894" w:history="1">
            <w:r w:rsidRPr="00BD640D">
              <w:rPr>
                <w:rStyle w:val="Hyperlink"/>
                <w:rFonts w:ascii="Verdana" w:hAnsi="Verdana"/>
                <w:noProof/>
                <w:color w:val="7030A0"/>
                <w:lang w:val="fr-FR"/>
              </w:rPr>
              <w:t>Appendix A – External Support</w:t>
            </w:r>
            <w:r w:rsidRPr="00BD640D">
              <w:rPr>
                <w:noProof/>
                <w:webHidden/>
                <w:color w:val="7030A0"/>
              </w:rPr>
              <w:tab/>
            </w:r>
            <w:r w:rsidRPr="00BD640D">
              <w:rPr>
                <w:noProof/>
                <w:webHidden/>
                <w:color w:val="7030A0"/>
              </w:rPr>
              <w:fldChar w:fldCharType="begin"/>
            </w:r>
            <w:r w:rsidRPr="00BD640D">
              <w:rPr>
                <w:noProof/>
                <w:webHidden/>
                <w:color w:val="7030A0"/>
              </w:rPr>
              <w:instrText xml:space="preserve"> PAGEREF _Toc176347894 \h </w:instrText>
            </w:r>
            <w:r w:rsidRPr="00BD640D">
              <w:rPr>
                <w:noProof/>
                <w:webHidden/>
                <w:color w:val="7030A0"/>
              </w:rPr>
            </w:r>
            <w:r w:rsidRPr="00BD640D">
              <w:rPr>
                <w:noProof/>
                <w:webHidden/>
                <w:color w:val="7030A0"/>
              </w:rPr>
              <w:fldChar w:fldCharType="separate"/>
            </w:r>
            <w:r w:rsidR="0008438C">
              <w:rPr>
                <w:noProof/>
                <w:webHidden/>
                <w:color w:val="7030A0"/>
              </w:rPr>
              <w:t>9</w:t>
            </w:r>
            <w:r w:rsidRPr="00BD640D">
              <w:rPr>
                <w:noProof/>
                <w:webHidden/>
                <w:color w:val="7030A0"/>
              </w:rPr>
              <w:fldChar w:fldCharType="end"/>
            </w:r>
          </w:hyperlink>
        </w:p>
        <w:p w14:paraId="1B059486" w14:textId="481B644A" w:rsidR="000011C2" w:rsidRPr="003A2453" w:rsidRDefault="000011C2" w:rsidP="0BF65317">
          <w:pPr>
            <w:pStyle w:val="TOC1"/>
            <w:tabs>
              <w:tab w:val="right" w:leader="dot" w:pos="9015"/>
            </w:tabs>
            <w:rPr>
              <w:rStyle w:val="Hyperlink"/>
              <w:rFonts w:ascii="Verdana" w:hAnsi="Verdana"/>
            </w:rPr>
          </w:pPr>
          <w:r w:rsidRPr="003A2453">
            <w:rPr>
              <w:rFonts w:ascii="Verdana" w:hAnsi="Verdana"/>
            </w:rPr>
            <w:fldChar w:fldCharType="end"/>
          </w:r>
        </w:p>
      </w:sdtContent>
    </w:sdt>
    <w:p w14:paraId="3C35F424" w14:textId="1660CCA8" w:rsidR="0BF65317" w:rsidRPr="003A2453" w:rsidRDefault="0BF65317" w:rsidP="0BF65317">
      <w:pPr>
        <w:pStyle w:val="Heading1"/>
        <w:rPr>
          <w:rFonts w:ascii="Verdana" w:hAnsi="Verdana"/>
        </w:rPr>
      </w:pPr>
    </w:p>
    <w:p w14:paraId="630A4748" w14:textId="4315C3C2" w:rsidR="000011C2" w:rsidRPr="001E5C15" w:rsidRDefault="000011C2" w:rsidP="00B02ABF">
      <w:pPr>
        <w:pStyle w:val="Heading1"/>
        <w:spacing w:before="0" w:after="120" w:line="264" w:lineRule="auto"/>
        <w:jc w:val="both"/>
        <w:rPr>
          <w:rFonts w:ascii="Verdana" w:hAnsi="Verdana"/>
          <w:b/>
          <w:bCs/>
          <w:color w:val="7030A0"/>
          <w:sz w:val="24"/>
          <w:szCs w:val="24"/>
        </w:rPr>
      </w:pPr>
      <w:bookmarkStart w:id="0" w:name="_Toc176347882"/>
      <w:r w:rsidRPr="001E5C15">
        <w:rPr>
          <w:rFonts w:ascii="Verdana" w:hAnsi="Verdana"/>
          <w:b/>
          <w:bCs/>
          <w:color w:val="7030A0"/>
          <w:sz w:val="24"/>
          <w:szCs w:val="24"/>
        </w:rPr>
        <w:t>Purpose</w:t>
      </w:r>
      <w:bookmarkEnd w:id="0"/>
    </w:p>
    <w:p w14:paraId="4EDC01EC" w14:textId="559BC602" w:rsidR="00073970" w:rsidRPr="00B02ABF" w:rsidRDefault="000011C2" w:rsidP="00B02ABF">
      <w:pPr>
        <w:spacing w:after="120" w:line="264" w:lineRule="auto"/>
        <w:jc w:val="both"/>
        <w:rPr>
          <w:rFonts w:ascii="Verdana" w:hAnsi="Verdana"/>
          <w:color w:val="002060"/>
          <w:sz w:val="20"/>
          <w:szCs w:val="20"/>
        </w:rPr>
      </w:pPr>
      <w:r w:rsidRPr="244746DD">
        <w:rPr>
          <w:rFonts w:ascii="Verdana" w:hAnsi="Verdana"/>
          <w:color w:val="002060"/>
          <w:sz w:val="20"/>
          <w:szCs w:val="20"/>
        </w:rPr>
        <w:t>T</w:t>
      </w:r>
      <w:r w:rsidR="00073970" w:rsidRPr="244746DD">
        <w:rPr>
          <w:rFonts w:ascii="Verdana" w:hAnsi="Verdana"/>
          <w:color w:val="002060"/>
          <w:sz w:val="20"/>
          <w:szCs w:val="20"/>
        </w:rPr>
        <w:t xml:space="preserve">his policy has been developed and implemented in consultation with the whole </w:t>
      </w:r>
      <w:r w:rsidR="004D3F0C" w:rsidRPr="244746DD">
        <w:rPr>
          <w:rFonts w:ascii="Verdana" w:hAnsi="Verdana"/>
          <w:color w:val="002060"/>
          <w:sz w:val="20"/>
          <w:szCs w:val="20"/>
        </w:rPr>
        <w:t>academy</w:t>
      </w:r>
      <w:r w:rsidR="00073970" w:rsidRPr="244746DD">
        <w:rPr>
          <w:rFonts w:ascii="Verdana" w:hAnsi="Verdana"/>
          <w:color w:val="002060"/>
          <w:sz w:val="20"/>
          <w:szCs w:val="20"/>
        </w:rPr>
        <w:t xml:space="preserve"> community including </w:t>
      </w:r>
      <w:r w:rsidR="00693A5D" w:rsidRPr="244746DD">
        <w:rPr>
          <w:rFonts w:ascii="Verdana" w:hAnsi="Verdana"/>
          <w:color w:val="002060"/>
          <w:sz w:val="20"/>
          <w:szCs w:val="20"/>
        </w:rPr>
        <w:t>pupil</w:t>
      </w:r>
      <w:r w:rsidR="00073970" w:rsidRPr="244746DD">
        <w:rPr>
          <w:rFonts w:ascii="Verdana" w:hAnsi="Verdana"/>
          <w:color w:val="002060"/>
          <w:sz w:val="20"/>
          <w:szCs w:val="20"/>
        </w:rPr>
        <w:t xml:space="preserve">s, </w:t>
      </w:r>
      <w:r w:rsidR="007D7876" w:rsidRPr="244746DD">
        <w:rPr>
          <w:rFonts w:ascii="Verdana" w:hAnsi="Verdana"/>
          <w:color w:val="002060"/>
          <w:sz w:val="20"/>
          <w:szCs w:val="20"/>
        </w:rPr>
        <w:t>parents/carers</w:t>
      </w:r>
      <w:r w:rsidR="00073970" w:rsidRPr="244746DD">
        <w:rPr>
          <w:rFonts w:ascii="Verdana" w:hAnsi="Verdana"/>
          <w:color w:val="002060"/>
          <w:sz w:val="20"/>
          <w:szCs w:val="20"/>
        </w:rPr>
        <w:t xml:space="preserve">, staff, governors and partner agencies. It was written with reference to the Equality Act 2010 and is intended to be applied alongside use of other key </w:t>
      </w:r>
      <w:r w:rsidR="004D3F0C" w:rsidRPr="244746DD">
        <w:rPr>
          <w:rFonts w:ascii="Verdana" w:hAnsi="Verdana"/>
          <w:color w:val="002060"/>
          <w:sz w:val="20"/>
          <w:szCs w:val="20"/>
        </w:rPr>
        <w:t xml:space="preserve">academy </w:t>
      </w:r>
      <w:r w:rsidR="00073970" w:rsidRPr="244746DD">
        <w:rPr>
          <w:rFonts w:ascii="Verdana" w:hAnsi="Verdana"/>
          <w:color w:val="002060"/>
          <w:sz w:val="20"/>
          <w:szCs w:val="20"/>
        </w:rPr>
        <w:t xml:space="preserve">policies, including, but not limited to, the Safeguarding and Child Protection Policy, Behaviour Policy and SEND </w:t>
      </w:r>
      <w:r w:rsidR="00893D86" w:rsidRPr="244746DD">
        <w:rPr>
          <w:rFonts w:ascii="Verdana" w:hAnsi="Verdana"/>
          <w:color w:val="002060"/>
          <w:sz w:val="20"/>
          <w:szCs w:val="20"/>
        </w:rPr>
        <w:t>P</w:t>
      </w:r>
      <w:r w:rsidR="00073970" w:rsidRPr="244746DD">
        <w:rPr>
          <w:rFonts w:ascii="Verdana" w:hAnsi="Verdana"/>
          <w:color w:val="002060"/>
          <w:sz w:val="20"/>
          <w:szCs w:val="20"/>
        </w:rPr>
        <w:t>olicy.</w:t>
      </w:r>
    </w:p>
    <w:p w14:paraId="5248217C" w14:textId="614AAF4A" w:rsidR="0062270D" w:rsidRDefault="00410BBB" w:rsidP="00B02ABF">
      <w:pPr>
        <w:spacing w:after="120" w:line="264" w:lineRule="auto"/>
        <w:jc w:val="both"/>
        <w:rPr>
          <w:rFonts w:ascii="Verdana" w:hAnsi="Verdana"/>
          <w:color w:val="002060"/>
          <w:sz w:val="20"/>
          <w:szCs w:val="20"/>
        </w:rPr>
      </w:pPr>
      <w:r w:rsidRPr="00410BBB">
        <w:rPr>
          <w:rFonts w:ascii="Verdana" w:hAnsi="Verdana"/>
          <w:sz w:val="20"/>
          <w:szCs w:val="20"/>
        </w:rPr>
        <w:t xml:space="preserve">Todmorden High School </w:t>
      </w:r>
      <w:r w:rsidR="00073970" w:rsidRPr="00B02ABF">
        <w:rPr>
          <w:rFonts w:ascii="Verdana" w:hAnsi="Verdana"/>
          <w:color w:val="002060"/>
          <w:sz w:val="20"/>
          <w:szCs w:val="20"/>
        </w:rPr>
        <w:t xml:space="preserve">promotes values which reject bullying behaviour and promote respectful, tolerant and inclusive </w:t>
      </w:r>
      <w:r w:rsidR="267F4F50" w:rsidRPr="00B02ABF">
        <w:rPr>
          <w:rFonts w:ascii="Verdana" w:hAnsi="Verdana"/>
          <w:color w:val="002060"/>
          <w:sz w:val="20"/>
          <w:szCs w:val="20"/>
        </w:rPr>
        <w:t>interactions and communication</w:t>
      </w:r>
      <w:r w:rsidR="00073970" w:rsidRPr="00B02ABF">
        <w:rPr>
          <w:rFonts w:ascii="Verdana" w:hAnsi="Verdana"/>
          <w:color w:val="002060"/>
          <w:sz w:val="20"/>
          <w:szCs w:val="20"/>
        </w:rPr>
        <w:t>. Tackling bullying matters.</w:t>
      </w:r>
    </w:p>
    <w:p w14:paraId="39BAE38B" w14:textId="37D3C562"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 </w:t>
      </w:r>
    </w:p>
    <w:p w14:paraId="55EA8BCB" w14:textId="7E98808B" w:rsidR="00073970" w:rsidRPr="0062270D" w:rsidRDefault="00073970" w:rsidP="00B02ABF">
      <w:pPr>
        <w:pStyle w:val="Heading1"/>
        <w:spacing w:before="0" w:after="120" w:line="264" w:lineRule="auto"/>
        <w:jc w:val="both"/>
        <w:rPr>
          <w:rFonts w:ascii="Verdana" w:hAnsi="Verdana"/>
          <w:b/>
          <w:bCs/>
          <w:color w:val="7030A0"/>
          <w:sz w:val="24"/>
          <w:szCs w:val="24"/>
        </w:rPr>
      </w:pPr>
      <w:bookmarkStart w:id="1" w:name="_Toc176347883"/>
      <w:r w:rsidRPr="0062270D">
        <w:rPr>
          <w:rFonts w:ascii="Verdana" w:hAnsi="Verdana"/>
          <w:b/>
          <w:bCs/>
          <w:color w:val="7030A0"/>
          <w:sz w:val="24"/>
          <w:szCs w:val="24"/>
        </w:rPr>
        <w:t xml:space="preserve">Statement of </w:t>
      </w:r>
      <w:r w:rsidR="00F13F5B">
        <w:rPr>
          <w:rFonts w:ascii="Verdana" w:hAnsi="Verdana"/>
          <w:b/>
          <w:bCs/>
          <w:color w:val="7030A0"/>
          <w:sz w:val="24"/>
          <w:szCs w:val="24"/>
        </w:rPr>
        <w:t>I</w:t>
      </w:r>
      <w:r w:rsidRPr="0062270D">
        <w:rPr>
          <w:rFonts w:ascii="Verdana" w:hAnsi="Verdana"/>
          <w:b/>
          <w:bCs/>
          <w:color w:val="7030A0"/>
          <w:sz w:val="24"/>
          <w:szCs w:val="24"/>
        </w:rPr>
        <w:t>ntent</w:t>
      </w:r>
      <w:bookmarkEnd w:id="1"/>
      <w:r w:rsidRPr="0062270D">
        <w:rPr>
          <w:rFonts w:ascii="Verdana" w:hAnsi="Verdana"/>
          <w:b/>
          <w:bCs/>
          <w:color w:val="7030A0"/>
          <w:sz w:val="24"/>
          <w:szCs w:val="24"/>
        </w:rPr>
        <w:t xml:space="preserve"> </w:t>
      </w:r>
    </w:p>
    <w:p w14:paraId="4E9074B0" w14:textId="61BB0D7D" w:rsidR="1A6EA08B" w:rsidRPr="00D709DC" w:rsidRDefault="1A6EA08B" w:rsidP="00B02ABF">
      <w:pPr>
        <w:spacing w:after="120" w:line="264" w:lineRule="auto"/>
        <w:jc w:val="both"/>
        <w:rPr>
          <w:rFonts w:ascii="Verdana" w:hAnsi="Verdana"/>
          <w:color w:val="222A35" w:themeColor="text2" w:themeShade="80"/>
          <w:sz w:val="20"/>
          <w:szCs w:val="20"/>
        </w:rPr>
      </w:pPr>
      <w:r w:rsidRPr="00B02ABF">
        <w:rPr>
          <w:rFonts w:ascii="Verdana" w:hAnsi="Verdana"/>
          <w:color w:val="002060"/>
          <w:sz w:val="20"/>
          <w:szCs w:val="20"/>
        </w:rPr>
        <w:t>Our core belief of “Valuing People, Supporting Personal Best” means we believe everybody has</w:t>
      </w:r>
      <w:r w:rsidR="07D8F70B" w:rsidRPr="00B02ABF">
        <w:rPr>
          <w:rFonts w:ascii="Verdana" w:hAnsi="Verdana"/>
          <w:color w:val="002060"/>
          <w:sz w:val="20"/>
          <w:szCs w:val="20"/>
        </w:rPr>
        <w:t xml:space="preserve"> </w:t>
      </w:r>
      <w:r w:rsidRPr="00B02ABF">
        <w:rPr>
          <w:rFonts w:ascii="Verdana" w:hAnsi="Verdana"/>
          <w:color w:val="002060"/>
          <w:sz w:val="20"/>
          <w:szCs w:val="20"/>
        </w:rPr>
        <w:t>the right to feel</w:t>
      </w:r>
      <w:r w:rsidR="5228BD36" w:rsidRPr="00B02ABF">
        <w:rPr>
          <w:rFonts w:ascii="Verdana" w:hAnsi="Verdana"/>
          <w:color w:val="002060"/>
          <w:sz w:val="20"/>
          <w:szCs w:val="20"/>
        </w:rPr>
        <w:t xml:space="preserve"> </w:t>
      </w:r>
      <w:r w:rsidRPr="00B02ABF">
        <w:rPr>
          <w:rFonts w:ascii="Verdana" w:hAnsi="Verdana"/>
          <w:color w:val="002060"/>
          <w:sz w:val="20"/>
          <w:szCs w:val="20"/>
        </w:rPr>
        <w:t xml:space="preserve">safe and confident in our school community. </w:t>
      </w:r>
      <w:r w:rsidR="3D4E316D" w:rsidRPr="00B02ABF">
        <w:rPr>
          <w:rFonts w:ascii="Verdana" w:hAnsi="Verdana"/>
          <w:color w:val="002060"/>
          <w:sz w:val="20"/>
          <w:szCs w:val="20"/>
        </w:rPr>
        <w:t>W</w:t>
      </w:r>
      <w:r w:rsidRPr="00B02ABF">
        <w:rPr>
          <w:rFonts w:ascii="Verdana" w:hAnsi="Verdana"/>
          <w:color w:val="002060"/>
          <w:sz w:val="20"/>
          <w:szCs w:val="20"/>
        </w:rPr>
        <w:t xml:space="preserve">e </w:t>
      </w:r>
      <w:r w:rsidR="3AE86FF3" w:rsidRPr="00B02ABF">
        <w:rPr>
          <w:rFonts w:ascii="Verdana" w:hAnsi="Verdana"/>
          <w:color w:val="002060"/>
          <w:sz w:val="20"/>
          <w:szCs w:val="20"/>
        </w:rPr>
        <w:t>endeavour</w:t>
      </w:r>
      <w:r w:rsidRPr="00B02ABF">
        <w:rPr>
          <w:rFonts w:ascii="Verdana" w:hAnsi="Verdana"/>
          <w:color w:val="002060"/>
          <w:sz w:val="20"/>
          <w:szCs w:val="20"/>
        </w:rPr>
        <w:t xml:space="preserve"> to provide a safe, secure, caring environment where everyone is valued and respected equally. </w:t>
      </w:r>
      <w:r w:rsidR="00410BBB" w:rsidRPr="00D709DC">
        <w:rPr>
          <w:rFonts w:ascii="Verdana" w:hAnsi="Verdana"/>
          <w:color w:val="222A35" w:themeColor="text2" w:themeShade="80"/>
          <w:sz w:val="20"/>
          <w:szCs w:val="20"/>
        </w:rPr>
        <w:t>Todmorden High School</w:t>
      </w:r>
      <w:r w:rsidR="00D709DC" w:rsidRPr="00D709DC">
        <w:rPr>
          <w:rFonts w:ascii="Verdana" w:hAnsi="Verdana"/>
          <w:color w:val="222A35" w:themeColor="text2" w:themeShade="80"/>
          <w:sz w:val="20"/>
          <w:szCs w:val="20"/>
        </w:rPr>
        <w:t xml:space="preserve"> </w:t>
      </w:r>
      <w:r w:rsidRPr="00B02ABF">
        <w:rPr>
          <w:rFonts w:ascii="Verdana" w:hAnsi="Verdana"/>
          <w:color w:val="002060"/>
          <w:sz w:val="20"/>
          <w:szCs w:val="20"/>
        </w:rPr>
        <w:t xml:space="preserve">will promote tolerance, respect and understanding through the curriculum, </w:t>
      </w:r>
      <w:r w:rsidR="00763C29" w:rsidRPr="00D709DC">
        <w:rPr>
          <w:rFonts w:ascii="Verdana" w:hAnsi="Verdana"/>
          <w:color w:val="222A35" w:themeColor="text2" w:themeShade="80"/>
          <w:sz w:val="20"/>
          <w:szCs w:val="20"/>
        </w:rPr>
        <w:t>p</w:t>
      </w:r>
      <w:r w:rsidR="64DF5ABE" w:rsidRPr="00D709DC">
        <w:rPr>
          <w:rFonts w:ascii="Verdana" w:hAnsi="Verdana"/>
          <w:color w:val="222A35" w:themeColor="text2" w:themeShade="80"/>
          <w:sz w:val="20"/>
          <w:szCs w:val="20"/>
        </w:rPr>
        <w:t xml:space="preserve">ersonal </w:t>
      </w:r>
      <w:r w:rsidR="00763C29" w:rsidRPr="00D709DC">
        <w:rPr>
          <w:rFonts w:ascii="Verdana" w:hAnsi="Verdana"/>
          <w:color w:val="222A35" w:themeColor="text2" w:themeShade="80"/>
          <w:sz w:val="20"/>
          <w:szCs w:val="20"/>
        </w:rPr>
        <w:t>d</w:t>
      </w:r>
      <w:r w:rsidR="2D5EA224" w:rsidRPr="00D709DC">
        <w:rPr>
          <w:rFonts w:ascii="Verdana" w:hAnsi="Verdana"/>
          <w:color w:val="222A35" w:themeColor="text2" w:themeShade="80"/>
          <w:sz w:val="20"/>
          <w:szCs w:val="20"/>
        </w:rPr>
        <w:t>evelopment/PSHE</w:t>
      </w:r>
      <w:r w:rsidRPr="00D709DC">
        <w:rPr>
          <w:rFonts w:ascii="Verdana" w:hAnsi="Verdana"/>
          <w:color w:val="222A35" w:themeColor="text2" w:themeShade="80"/>
          <w:sz w:val="20"/>
          <w:szCs w:val="20"/>
        </w:rPr>
        <w:t xml:space="preserve"> lessons,</w:t>
      </w:r>
      <w:r w:rsidR="007D3456" w:rsidRPr="00D709DC">
        <w:rPr>
          <w:rFonts w:ascii="Verdana" w:hAnsi="Verdana"/>
          <w:color w:val="222A35" w:themeColor="text2" w:themeShade="80"/>
          <w:sz w:val="20"/>
          <w:szCs w:val="20"/>
        </w:rPr>
        <w:t xml:space="preserve"> behaviour curriculum,</w:t>
      </w:r>
      <w:r w:rsidRPr="00D709DC">
        <w:rPr>
          <w:rFonts w:ascii="Verdana" w:hAnsi="Verdana"/>
          <w:color w:val="222A35" w:themeColor="text2" w:themeShade="80"/>
          <w:sz w:val="20"/>
          <w:szCs w:val="20"/>
        </w:rPr>
        <w:t xml:space="preserve"> form time and through the assembly programme. When we have instances of bullying</w:t>
      </w:r>
      <w:r w:rsidR="01C93BCE" w:rsidRPr="00D709DC">
        <w:rPr>
          <w:rFonts w:ascii="Verdana" w:hAnsi="Verdana"/>
          <w:color w:val="222A35" w:themeColor="text2" w:themeShade="80"/>
          <w:sz w:val="20"/>
          <w:szCs w:val="20"/>
        </w:rPr>
        <w:t>,</w:t>
      </w:r>
      <w:r w:rsidRPr="00D709DC">
        <w:rPr>
          <w:rFonts w:ascii="Verdana" w:hAnsi="Verdana"/>
          <w:color w:val="222A35" w:themeColor="text2" w:themeShade="80"/>
          <w:sz w:val="20"/>
          <w:szCs w:val="20"/>
        </w:rPr>
        <w:t xml:space="preserve"> they will be investigated and acted on robustly.</w:t>
      </w:r>
    </w:p>
    <w:p w14:paraId="64207D94" w14:textId="66F466FB" w:rsidR="00987D2E" w:rsidRDefault="00410BBB" w:rsidP="00B02ABF">
      <w:pPr>
        <w:spacing w:after="120" w:line="264" w:lineRule="auto"/>
        <w:jc w:val="both"/>
        <w:rPr>
          <w:rFonts w:ascii="Verdana" w:hAnsi="Verdana"/>
          <w:color w:val="002060"/>
          <w:sz w:val="20"/>
          <w:szCs w:val="20"/>
        </w:rPr>
      </w:pPr>
      <w:r w:rsidRPr="00D709DC">
        <w:rPr>
          <w:rFonts w:ascii="Verdana" w:hAnsi="Verdana"/>
          <w:color w:val="222A35" w:themeColor="text2" w:themeShade="80"/>
          <w:sz w:val="20"/>
          <w:szCs w:val="20"/>
        </w:rPr>
        <w:t>Todmorden High School</w:t>
      </w:r>
      <w:r w:rsidR="00D709DC">
        <w:rPr>
          <w:rFonts w:ascii="Verdana" w:hAnsi="Verdana"/>
          <w:color w:val="222A35" w:themeColor="text2" w:themeShade="80"/>
          <w:sz w:val="20"/>
          <w:szCs w:val="20"/>
        </w:rPr>
        <w:t xml:space="preserve"> </w:t>
      </w:r>
      <w:r w:rsidR="00073970" w:rsidRPr="00D709DC">
        <w:rPr>
          <w:rFonts w:ascii="Verdana" w:hAnsi="Verdana"/>
          <w:color w:val="222A35" w:themeColor="text2" w:themeShade="80"/>
          <w:sz w:val="20"/>
          <w:szCs w:val="20"/>
        </w:rPr>
        <w:t xml:space="preserve">is committed to providing a supportive, caring and safe environment </w:t>
      </w:r>
      <w:r w:rsidR="00073970" w:rsidRPr="00B02ABF">
        <w:rPr>
          <w:rFonts w:ascii="Verdana" w:hAnsi="Verdana"/>
          <w:color w:val="002060"/>
          <w:sz w:val="20"/>
          <w:szCs w:val="20"/>
        </w:rPr>
        <w:t xml:space="preserve">in which all children are free from the fear of being bullied. </w:t>
      </w:r>
    </w:p>
    <w:p w14:paraId="61ED22C6" w14:textId="21FF8F13"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lastRenderedPageBreak/>
        <w:t xml:space="preserve">As a school we take bullying and its impact seriously. Bullying of any form is not tolerated in our school, whether carried out by a child or an adult. </w:t>
      </w:r>
    </w:p>
    <w:p w14:paraId="1F2DFD03" w14:textId="6F1E8416"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Staff, children and </w:t>
      </w:r>
      <w:r w:rsidR="007D7876" w:rsidRPr="00B02ABF">
        <w:rPr>
          <w:rFonts w:ascii="Verdana" w:hAnsi="Verdana"/>
          <w:color w:val="002060"/>
          <w:sz w:val="20"/>
          <w:szCs w:val="20"/>
        </w:rPr>
        <w:t>parents/carers</w:t>
      </w:r>
      <w:r w:rsidRPr="00B02ABF">
        <w:rPr>
          <w:rFonts w:ascii="Verdana" w:hAnsi="Verdana"/>
          <w:color w:val="002060"/>
          <w:sz w:val="20"/>
          <w:szCs w:val="20"/>
        </w:rPr>
        <w:t xml:space="preserve"> will be made aware of the school’s position on bullying. Bullying behaviour is unacceptable in any form. The school has high expectations </w:t>
      </w:r>
      <w:r w:rsidR="18071642" w:rsidRPr="00B02ABF">
        <w:rPr>
          <w:rFonts w:ascii="Verdana" w:hAnsi="Verdana"/>
          <w:color w:val="002060"/>
          <w:sz w:val="20"/>
          <w:szCs w:val="20"/>
        </w:rPr>
        <w:t>for</w:t>
      </w:r>
      <w:r w:rsidRPr="00B02ABF">
        <w:rPr>
          <w:rFonts w:ascii="Verdana" w:hAnsi="Verdana"/>
          <w:color w:val="002060"/>
          <w:sz w:val="20"/>
          <w:szCs w:val="20"/>
        </w:rPr>
        <w:t xml:space="preserve"> behaviour and we consistently challenge </w:t>
      </w:r>
      <w:r w:rsidR="004430EC" w:rsidRPr="00B02ABF">
        <w:rPr>
          <w:rFonts w:ascii="Verdana" w:hAnsi="Verdana"/>
          <w:color w:val="002060"/>
          <w:sz w:val="20"/>
          <w:szCs w:val="20"/>
        </w:rPr>
        <w:t>anything that</w:t>
      </w:r>
      <w:r w:rsidRPr="00B02ABF">
        <w:rPr>
          <w:rFonts w:ascii="Verdana" w:hAnsi="Verdana"/>
          <w:color w:val="002060"/>
          <w:sz w:val="20"/>
          <w:szCs w:val="20"/>
        </w:rPr>
        <w:t xml:space="preserve"> falls </w:t>
      </w:r>
      <w:r w:rsidR="75572B02" w:rsidRPr="00B02ABF">
        <w:rPr>
          <w:rFonts w:ascii="Verdana" w:hAnsi="Verdana"/>
          <w:color w:val="002060"/>
          <w:sz w:val="20"/>
          <w:szCs w:val="20"/>
        </w:rPr>
        <w:t>short of</w:t>
      </w:r>
      <w:r w:rsidRPr="00B02ABF">
        <w:rPr>
          <w:rFonts w:ascii="Verdana" w:hAnsi="Verdana"/>
          <w:color w:val="002060"/>
          <w:sz w:val="20"/>
          <w:szCs w:val="20"/>
        </w:rPr>
        <w:t xml:space="preserve"> this. Anyone who knows </w:t>
      </w:r>
      <w:r w:rsidR="3BDCBE2F" w:rsidRPr="00B02ABF">
        <w:rPr>
          <w:rFonts w:ascii="Verdana" w:hAnsi="Verdana"/>
          <w:color w:val="002060"/>
          <w:sz w:val="20"/>
          <w:szCs w:val="20"/>
        </w:rPr>
        <w:t xml:space="preserve">or suspects </w:t>
      </w:r>
      <w:r w:rsidRPr="00B02ABF">
        <w:rPr>
          <w:rFonts w:ascii="Verdana" w:hAnsi="Verdana"/>
          <w:color w:val="002060"/>
          <w:sz w:val="20"/>
          <w:szCs w:val="20"/>
        </w:rPr>
        <w:t xml:space="preserve">that bullying is happening is expected to </w:t>
      </w:r>
      <w:r w:rsidR="00073AB7" w:rsidRPr="00B02ABF">
        <w:rPr>
          <w:rFonts w:ascii="Verdana" w:hAnsi="Verdana"/>
          <w:color w:val="002060"/>
          <w:sz w:val="20"/>
          <w:szCs w:val="20"/>
        </w:rPr>
        <w:t>report this to a staff member</w:t>
      </w:r>
      <w:r w:rsidRPr="00B02ABF">
        <w:rPr>
          <w:rFonts w:ascii="Verdana" w:hAnsi="Verdana"/>
          <w:color w:val="002060"/>
          <w:sz w:val="20"/>
          <w:szCs w:val="20"/>
        </w:rPr>
        <w:t xml:space="preserve">. </w:t>
      </w:r>
    </w:p>
    <w:p w14:paraId="18885047" w14:textId="2982F8B2" w:rsidR="00073970"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Any child who is a victim of bullying</w:t>
      </w:r>
      <w:r w:rsidR="17C4492B" w:rsidRPr="00B02ABF">
        <w:rPr>
          <w:rFonts w:ascii="Verdana" w:hAnsi="Verdana"/>
          <w:color w:val="002060"/>
          <w:sz w:val="20"/>
          <w:szCs w:val="20"/>
        </w:rPr>
        <w:t xml:space="preserve"> </w:t>
      </w:r>
      <w:r w:rsidRPr="00B02ABF">
        <w:rPr>
          <w:rFonts w:ascii="Verdana" w:hAnsi="Verdana"/>
          <w:color w:val="002060"/>
          <w:sz w:val="20"/>
          <w:szCs w:val="20"/>
        </w:rPr>
        <w:t xml:space="preserve">will be </w:t>
      </w:r>
      <w:r w:rsidR="01A3A9A3" w:rsidRPr="00B02ABF">
        <w:rPr>
          <w:rFonts w:ascii="Verdana" w:hAnsi="Verdana"/>
          <w:color w:val="002060"/>
          <w:sz w:val="20"/>
          <w:szCs w:val="20"/>
        </w:rPr>
        <w:t>supported</w:t>
      </w:r>
      <w:r w:rsidRPr="00B02ABF">
        <w:rPr>
          <w:rFonts w:ascii="Verdana" w:hAnsi="Verdana"/>
          <w:color w:val="002060"/>
          <w:sz w:val="20"/>
          <w:szCs w:val="20"/>
        </w:rPr>
        <w:t xml:space="preserve"> in a sympathetic</w:t>
      </w:r>
      <w:r w:rsidR="00073AB7" w:rsidRPr="00B02ABF">
        <w:rPr>
          <w:rFonts w:ascii="Verdana" w:hAnsi="Verdana"/>
          <w:color w:val="002060"/>
          <w:sz w:val="20"/>
          <w:szCs w:val="20"/>
        </w:rPr>
        <w:t xml:space="preserve"> </w:t>
      </w:r>
      <w:r w:rsidRPr="00B02ABF">
        <w:rPr>
          <w:rFonts w:ascii="Verdana" w:hAnsi="Verdana"/>
          <w:color w:val="002060"/>
          <w:sz w:val="20"/>
          <w:szCs w:val="20"/>
        </w:rPr>
        <w:t xml:space="preserve">manner. </w:t>
      </w:r>
      <w:r w:rsidR="0D28D755" w:rsidRPr="00B02ABF">
        <w:rPr>
          <w:rFonts w:ascii="Verdana" w:hAnsi="Verdana"/>
          <w:color w:val="002060"/>
          <w:sz w:val="20"/>
          <w:szCs w:val="20"/>
        </w:rPr>
        <w:t xml:space="preserve">Any reported concerns of bullying will </w:t>
      </w:r>
      <w:r w:rsidR="00073AB7" w:rsidRPr="00B02ABF">
        <w:rPr>
          <w:rFonts w:ascii="Verdana" w:hAnsi="Verdana"/>
          <w:color w:val="002060"/>
          <w:sz w:val="20"/>
          <w:szCs w:val="20"/>
        </w:rPr>
        <w:t xml:space="preserve">be </w:t>
      </w:r>
      <w:r w:rsidR="769341EB" w:rsidRPr="00B02ABF">
        <w:rPr>
          <w:rFonts w:ascii="Verdana" w:hAnsi="Verdana"/>
          <w:color w:val="002060"/>
          <w:sz w:val="20"/>
          <w:szCs w:val="20"/>
        </w:rPr>
        <w:t xml:space="preserve">thoroughly </w:t>
      </w:r>
      <w:r w:rsidR="00073AB7" w:rsidRPr="00B02ABF">
        <w:rPr>
          <w:rFonts w:ascii="Verdana" w:hAnsi="Verdana"/>
          <w:color w:val="002060"/>
          <w:sz w:val="20"/>
          <w:szCs w:val="20"/>
        </w:rPr>
        <w:t>investigated</w:t>
      </w:r>
      <w:r w:rsidRPr="00B02ABF">
        <w:rPr>
          <w:rFonts w:ascii="Verdana" w:hAnsi="Verdana"/>
          <w:color w:val="002060"/>
          <w:sz w:val="20"/>
          <w:szCs w:val="20"/>
        </w:rPr>
        <w:t xml:space="preserve">. </w:t>
      </w:r>
      <w:r w:rsidR="007D7876" w:rsidRPr="00B02ABF">
        <w:rPr>
          <w:rFonts w:ascii="Verdana" w:hAnsi="Verdana"/>
          <w:color w:val="002060"/>
          <w:sz w:val="20"/>
          <w:szCs w:val="20"/>
        </w:rPr>
        <w:t>Parents/carers</w:t>
      </w:r>
      <w:r w:rsidR="00073AB7" w:rsidRPr="00B02ABF">
        <w:rPr>
          <w:rFonts w:ascii="Verdana" w:hAnsi="Verdana"/>
          <w:color w:val="002060"/>
          <w:sz w:val="20"/>
          <w:szCs w:val="20"/>
        </w:rPr>
        <w:t xml:space="preserve"> of children involved will be informed of the outcomes of any investigations, and actions taken. These actions </w:t>
      </w:r>
      <w:r w:rsidR="7EDCB32F" w:rsidRPr="00B02ABF">
        <w:rPr>
          <w:rFonts w:ascii="Verdana" w:hAnsi="Verdana"/>
          <w:color w:val="002060"/>
          <w:sz w:val="20"/>
          <w:szCs w:val="20"/>
        </w:rPr>
        <w:t>may include</w:t>
      </w:r>
      <w:r w:rsidR="00073AB7" w:rsidRPr="00B02ABF">
        <w:rPr>
          <w:rFonts w:ascii="Verdana" w:hAnsi="Verdana"/>
          <w:color w:val="002060"/>
          <w:sz w:val="20"/>
          <w:szCs w:val="20"/>
        </w:rPr>
        <w:t xml:space="preserve"> both </w:t>
      </w:r>
      <w:r w:rsidR="000011C2" w:rsidRPr="00B02ABF">
        <w:rPr>
          <w:rFonts w:ascii="Verdana" w:hAnsi="Verdana"/>
          <w:color w:val="002060"/>
          <w:sz w:val="20"/>
          <w:szCs w:val="20"/>
        </w:rPr>
        <w:t>consequence-based</w:t>
      </w:r>
      <w:r w:rsidR="00073AB7" w:rsidRPr="00B02ABF">
        <w:rPr>
          <w:rFonts w:ascii="Verdana" w:hAnsi="Verdana"/>
          <w:color w:val="002060"/>
          <w:sz w:val="20"/>
          <w:szCs w:val="20"/>
        </w:rPr>
        <w:t xml:space="preserve"> outcomes </w:t>
      </w:r>
      <w:r w:rsidR="0806BC0D" w:rsidRPr="00B02ABF">
        <w:rPr>
          <w:rFonts w:ascii="Verdana" w:hAnsi="Verdana"/>
          <w:color w:val="002060"/>
          <w:sz w:val="20"/>
          <w:szCs w:val="20"/>
        </w:rPr>
        <w:t>and</w:t>
      </w:r>
      <w:r w:rsidR="00073AB7" w:rsidRPr="00B02ABF">
        <w:rPr>
          <w:rFonts w:ascii="Verdana" w:hAnsi="Verdana"/>
          <w:color w:val="002060"/>
          <w:sz w:val="20"/>
          <w:szCs w:val="20"/>
        </w:rPr>
        <w:t xml:space="preserve"> education for those involved. Where required or requested, referrals for additional support</w:t>
      </w:r>
      <w:r w:rsidR="14E7E92D" w:rsidRPr="00B02ABF">
        <w:rPr>
          <w:rFonts w:ascii="Verdana" w:hAnsi="Verdana"/>
          <w:color w:val="002060"/>
          <w:sz w:val="20"/>
          <w:szCs w:val="20"/>
        </w:rPr>
        <w:t xml:space="preserve"> from external age</w:t>
      </w:r>
      <w:r w:rsidR="004430EC" w:rsidRPr="00B02ABF">
        <w:rPr>
          <w:rFonts w:ascii="Verdana" w:hAnsi="Verdana"/>
          <w:color w:val="002060"/>
          <w:sz w:val="20"/>
          <w:szCs w:val="20"/>
        </w:rPr>
        <w:t>n</w:t>
      </w:r>
      <w:r w:rsidR="14E7E92D" w:rsidRPr="00B02ABF">
        <w:rPr>
          <w:rFonts w:ascii="Verdana" w:hAnsi="Verdana"/>
          <w:color w:val="002060"/>
          <w:sz w:val="20"/>
          <w:szCs w:val="20"/>
        </w:rPr>
        <w:t>cies or internal support services may be requested.</w:t>
      </w:r>
    </w:p>
    <w:p w14:paraId="19209E52" w14:textId="77777777" w:rsidR="0062270D" w:rsidRPr="00B02ABF" w:rsidRDefault="0062270D" w:rsidP="00B02ABF">
      <w:pPr>
        <w:spacing w:after="120" w:line="264" w:lineRule="auto"/>
        <w:jc w:val="both"/>
        <w:rPr>
          <w:rFonts w:ascii="Verdana" w:hAnsi="Verdana"/>
          <w:color w:val="002060"/>
          <w:sz w:val="20"/>
          <w:szCs w:val="20"/>
        </w:rPr>
      </w:pPr>
    </w:p>
    <w:p w14:paraId="50EEE636" w14:textId="66DB8DCE" w:rsidR="00073970" w:rsidRPr="0062270D" w:rsidRDefault="00073970" w:rsidP="00B02ABF">
      <w:pPr>
        <w:pStyle w:val="Heading1"/>
        <w:spacing w:before="0" w:after="120" w:line="264" w:lineRule="auto"/>
        <w:jc w:val="both"/>
        <w:rPr>
          <w:rFonts w:ascii="Verdana" w:hAnsi="Verdana"/>
          <w:b/>
          <w:bCs/>
          <w:color w:val="7030A0"/>
          <w:sz w:val="24"/>
          <w:szCs w:val="24"/>
        </w:rPr>
      </w:pPr>
      <w:bookmarkStart w:id="2" w:name="_Toc176347884"/>
      <w:r w:rsidRPr="0062270D">
        <w:rPr>
          <w:rFonts w:ascii="Verdana" w:hAnsi="Verdana"/>
          <w:b/>
          <w:bCs/>
          <w:color w:val="7030A0"/>
          <w:sz w:val="24"/>
          <w:szCs w:val="24"/>
        </w:rPr>
        <w:t>What is bullying?</w:t>
      </w:r>
      <w:bookmarkEnd w:id="2"/>
      <w:r w:rsidRPr="0062270D">
        <w:rPr>
          <w:rFonts w:ascii="Verdana" w:hAnsi="Verdana"/>
          <w:b/>
          <w:bCs/>
          <w:color w:val="7030A0"/>
          <w:sz w:val="24"/>
          <w:szCs w:val="24"/>
        </w:rPr>
        <w:t xml:space="preserve"> </w:t>
      </w:r>
    </w:p>
    <w:p w14:paraId="63DDFC43" w14:textId="0932938C"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We recognise that children and young people </w:t>
      </w:r>
      <w:r w:rsidR="1880D96E" w:rsidRPr="00B02ABF">
        <w:rPr>
          <w:rFonts w:ascii="Verdana" w:hAnsi="Verdana"/>
          <w:color w:val="002060"/>
          <w:sz w:val="20"/>
          <w:szCs w:val="20"/>
        </w:rPr>
        <w:t xml:space="preserve">are likely to </w:t>
      </w:r>
      <w:r w:rsidRPr="00B02ABF">
        <w:rPr>
          <w:rFonts w:ascii="Verdana" w:hAnsi="Verdana"/>
          <w:color w:val="002060"/>
          <w:sz w:val="20"/>
          <w:szCs w:val="20"/>
        </w:rPr>
        <w:t>experience conflict in their relationships with other children and young people</w:t>
      </w:r>
      <w:r w:rsidR="5382EEE4" w:rsidRPr="00B02ABF">
        <w:rPr>
          <w:rFonts w:ascii="Verdana" w:hAnsi="Verdana"/>
          <w:color w:val="002060"/>
          <w:sz w:val="20"/>
          <w:szCs w:val="20"/>
        </w:rPr>
        <w:t xml:space="preserve">. We therefore think it is important to equip pupils with the skills they need to recognise and manage these lower-level </w:t>
      </w:r>
      <w:r w:rsidR="6099E892" w:rsidRPr="00B02ABF">
        <w:rPr>
          <w:rFonts w:ascii="Verdana" w:hAnsi="Verdana"/>
          <w:color w:val="002060"/>
          <w:sz w:val="20"/>
          <w:szCs w:val="20"/>
        </w:rPr>
        <w:t>disputes.</w:t>
      </w:r>
      <w:r w:rsidRPr="00B02ABF">
        <w:rPr>
          <w:rFonts w:ascii="Verdana" w:hAnsi="Verdana"/>
          <w:color w:val="002060"/>
          <w:sz w:val="20"/>
          <w:szCs w:val="20"/>
        </w:rPr>
        <w:t xml:space="preserve">  </w:t>
      </w:r>
      <w:r w:rsidR="053A03CA" w:rsidRPr="00B02ABF">
        <w:rPr>
          <w:rFonts w:ascii="Verdana" w:hAnsi="Verdana"/>
          <w:color w:val="002060"/>
          <w:sz w:val="20"/>
          <w:szCs w:val="20"/>
        </w:rPr>
        <w:t>However, we also recognise there are cases where conflicts are imbalanced or persistent and will act decisively to resolve these problems.</w:t>
      </w:r>
    </w:p>
    <w:p w14:paraId="295F7D34" w14:textId="739A859E" w:rsidR="00073970" w:rsidRPr="00B02ABF" w:rsidRDefault="00073AB7" w:rsidP="00B02ABF">
      <w:pPr>
        <w:spacing w:after="120" w:line="264" w:lineRule="auto"/>
        <w:jc w:val="both"/>
        <w:rPr>
          <w:rFonts w:ascii="Verdana" w:hAnsi="Verdana"/>
          <w:color w:val="002060"/>
          <w:sz w:val="20"/>
          <w:szCs w:val="20"/>
        </w:rPr>
      </w:pPr>
      <w:r w:rsidRPr="00B02ABF">
        <w:rPr>
          <w:rFonts w:ascii="Verdana" w:hAnsi="Verdana"/>
          <w:color w:val="002060"/>
          <w:sz w:val="20"/>
          <w:szCs w:val="20"/>
        </w:rPr>
        <w:t>At</w:t>
      </w:r>
      <w:r w:rsidR="00693A5D" w:rsidRPr="00B02ABF">
        <w:rPr>
          <w:rFonts w:ascii="Verdana" w:hAnsi="Verdana"/>
          <w:color w:val="002060"/>
          <w:sz w:val="20"/>
          <w:szCs w:val="20"/>
        </w:rPr>
        <w:t xml:space="preserve"> </w:t>
      </w:r>
      <w:r w:rsidR="00D709DC" w:rsidRPr="00D709DC">
        <w:rPr>
          <w:rFonts w:ascii="Verdana" w:hAnsi="Verdana"/>
          <w:color w:val="222A35" w:themeColor="text2" w:themeShade="80"/>
          <w:sz w:val="20"/>
          <w:szCs w:val="20"/>
        </w:rPr>
        <w:t>Todmorden High School</w:t>
      </w:r>
      <w:r w:rsidRPr="00B02ABF">
        <w:rPr>
          <w:rFonts w:ascii="Verdana" w:hAnsi="Verdana"/>
          <w:color w:val="002060"/>
          <w:sz w:val="20"/>
          <w:szCs w:val="20"/>
        </w:rPr>
        <w:t>, our definition of bullying is adopted from the Anti Bullying Alliance (</w:t>
      </w:r>
      <w:hyperlink r:id="rId28" w:history="1">
        <w:r w:rsidR="002E68D3">
          <w:rPr>
            <w:rStyle w:val="Hyperlink"/>
            <w:rFonts w:ascii="Verdana" w:hAnsi="Verdana"/>
            <w:sz w:val="20"/>
            <w:szCs w:val="20"/>
          </w:rPr>
          <w:t>anti-bullyingalliance.org.uk</w:t>
        </w:r>
      </w:hyperlink>
      <w:r w:rsidRPr="00B02ABF">
        <w:rPr>
          <w:rFonts w:ascii="Verdana" w:hAnsi="Verdana"/>
          <w:color w:val="002060"/>
          <w:sz w:val="20"/>
          <w:szCs w:val="20"/>
        </w:rPr>
        <w:t>)</w:t>
      </w:r>
      <w:r w:rsidR="00073970" w:rsidRPr="00B02ABF">
        <w:rPr>
          <w:rFonts w:ascii="Verdana" w:hAnsi="Verdana"/>
          <w:color w:val="002060"/>
          <w:sz w:val="20"/>
          <w:szCs w:val="20"/>
        </w:rPr>
        <w:t xml:space="preserve">: </w:t>
      </w:r>
    </w:p>
    <w:p w14:paraId="3C969AE5" w14:textId="2348BF4A"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w:t>
      </w:r>
      <w:r w:rsidRPr="00B02ABF">
        <w:rPr>
          <w:rFonts w:ascii="Verdana" w:hAnsi="Verdana"/>
          <w:b/>
          <w:bCs/>
          <w:i/>
          <w:iCs/>
          <w:color w:val="002060"/>
          <w:sz w:val="20"/>
          <w:szCs w:val="20"/>
        </w:rPr>
        <w:t>The repetitive</w:t>
      </w:r>
      <w:r w:rsidR="7E4F053E" w:rsidRPr="00B02ABF">
        <w:rPr>
          <w:rFonts w:ascii="Verdana" w:hAnsi="Verdana"/>
          <w:b/>
          <w:bCs/>
          <w:i/>
          <w:iCs/>
          <w:color w:val="002060"/>
          <w:sz w:val="20"/>
          <w:szCs w:val="20"/>
        </w:rPr>
        <w:t xml:space="preserve"> and/or</w:t>
      </w:r>
      <w:r w:rsidRPr="00B02ABF">
        <w:rPr>
          <w:rFonts w:ascii="Verdana" w:hAnsi="Verdana"/>
          <w:b/>
          <w:bCs/>
          <w:i/>
          <w:iCs/>
          <w:color w:val="002060"/>
          <w:sz w:val="20"/>
          <w:szCs w:val="20"/>
        </w:rPr>
        <w:t xml:space="preserve"> intentional hurting of one person or group by another person or group, where the relationship involves an imbalance of power. It can happen face to face or online</w:t>
      </w:r>
      <w:r w:rsidRPr="00B02ABF">
        <w:rPr>
          <w:rFonts w:ascii="Verdana" w:hAnsi="Verdana"/>
          <w:color w:val="002060"/>
          <w:sz w:val="20"/>
          <w:szCs w:val="20"/>
        </w:rPr>
        <w:t>”</w:t>
      </w:r>
      <w:r w:rsidR="009B71CA">
        <w:rPr>
          <w:rFonts w:ascii="Verdana" w:hAnsi="Verdana"/>
          <w:color w:val="002060"/>
          <w:sz w:val="20"/>
          <w:szCs w:val="20"/>
        </w:rPr>
        <w:t>.</w:t>
      </w:r>
      <w:r w:rsidRPr="00B02ABF">
        <w:rPr>
          <w:rFonts w:ascii="Verdana" w:hAnsi="Verdana"/>
          <w:color w:val="002060"/>
          <w:sz w:val="20"/>
          <w:szCs w:val="20"/>
        </w:rPr>
        <w:t xml:space="preserve"> </w:t>
      </w:r>
    </w:p>
    <w:p w14:paraId="16484197" w14:textId="21D0EADA" w:rsidR="00CB17C9" w:rsidRDefault="5DA177D7" w:rsidP="00B02ABF">
      <w:pPr>
        <w:spacing w:after="120" w:line="264" w:lineRule="auto"/>
        <w:jc w:val="both"/>
        <w:rPr>
          <w:rFonts w:ascii="Verdana" w:hAnsi="Verdana"/>
          <w:color w:val="002060"/>
          <w:sz w:val="20"/>
          <w:szCs w:val="20"/>
        </w:rPr>
      </w:pPr>
      <w:r w:rsidRPr="00B02ABF">
        <w:rPr>
          <w:rFonts w:ascii="Verdana" w:hAnsi="Verdana"/>
          <w:color w:val="002060"/>
          <w:sz w:val="20"/>
          <w:szCs w:val="20"/>
        </w:rPr>
        <w:t>Schools in SHARE Multi-Academy</w:t>
      </w:r>
      <w:r w:rsidR="009B71CA">
        <w:rPr>
          <w:rFonts w:ascii="Verdana" w:hAnsi="Verdana"/>
          <w:color w:val="002060"/>
          <w:sz w:val="20"/>
          <w:szCs w:val="20"/>
        </w:rPr>
        <w:t xml:space="preserve"> </w:t>
      </w:r>
      <w:r w:rsidRPr="00B02ABF">
        <w:rPr>
          <w:rFonts w:ascii="Verdana" w:hAnsi="Verdana"/>
          <w:color w:val="002060"/>
          <w:sz w:val="20"/>
          <w:szCs w:val="20"/>
        </w:rPr>
        <w:t xml:space="preserve">Trust </w:t>
      </w:r>
      <w:r w:rsidR="5D5B4A9C" w:rsidRPr="00B02ABF">
        <w:rPr>
          <w:rFonts w:ascii="Verdana" w:hAnsi="Verdana"/>
          <w:color w:val="002060"/>
          <w:sz w:val="20"/>
          <w:szCs w:val="20"/>
        </w:rPr>
        <w:t xml:space="preserve">adopt and </w:t>
      </w:r>
      <w:r w:rsidRPr="00B02ABF">
        <w:rPr>
          <w:rFonts w:ascii="Verdana" w:hAnsi="Verdana"/>
          <w:color w:val="002060"/>
          <w:sz w:val="20"/>
          <w:szCs w:val="20"/>
        </w:rPr>
        <w:t>support this definition</w:t>
      </w:r>
      <w:r w:rsidR="2D0131D5" w:rsidRPr="00B02ABF">
        <w:rPr>
          <w:rFonts w:ascii="Verdana" w:hAnsi="Verdana"/>
          <w:color w:val="002060"/>
          <w:sz w:val="20"/>
          <w:szCs w:val="20"/>
        </w:rPr>
        <w:t xml:space="preserve"> of bullying</w:t>
      </w:r>
      <w:r w:rsidRPr="00B02ABF">
        <w:rPr>
          <w:rFonts w:ascii="Verdana" w:hAnsi="Verdana"/>
          <w:color w:val="002060"/>
          <w:sz w:val="20"/>
          <w:szCs w:val="20"/>
        </w:rPr>
        <w:t xml:space="preserve"> and believe that </w:t>
      </w:r>
      <w:r w:rsidR="00693A5D" w:rsidRPr="00B02ABF">
        <w:rPr>
          <w:rFonts w:ascii="Verdana" w:hAnsi="Verdana"/>
          <w:color w:val="002060"/>
          <w:sz w:val="20"/>
          <w:szCs w:val="20"/>
        </w:rPr>
        <w:t>pupil</w:t>
      </w:r>
      <w:r w:rsidRPr="00B02ABF">
        <w:rPr>
          <w:rFonts w:ascii="Verdana" w:hAnsi="Verdana"/>
          <w:color w:val="002060"/>
          <w:sz w:val="20"/>
          <w:szCs w:val="20"/>
        </w:rPr>
        <w:t>s can be at risk of bullying behaviours which can be physical and emotionally enacted</w:t>
      </w:r>
      <w:r w:rsidR="57A63561" w:rsidRPr="00B02ABF">
        <w:rPr>
          <w:rFonts w:ascii="Verdana" w:hAnsi="Verdana"/>
          <w:color w:val="002060"/>
          <w:sz w:val="20"/>
          <w:szCs w:val="20"/>
        </w:rPr>
        <w:t xml:space="preserve"> by others.</w:t>
      </w:r>
    </w:p>
    <w:p w14:paraId="50A727C8" w14:textId="77777777" w:rsidR="00CB17C9" w:rsidRDefault="00CB17C9" w:rsidP="00B02ABF">
      <w:pPr>
        <w:spacing w:after="120" w:line="264" w:lineRule="auto"/>
        <w:jc w:val="both"/>
        <w:rPr>
          <w:rFonts w:ascii="Verdana" w:hAnsi="Verdana"/>
          <w:color w:val="002060"/>
          <w:sz w:val="20"/>
          <w:szCs w:val="20"/>
        </w:rPr>
      </w:pPr>
    </w:p>
    <w:p w14:paraId="4DBFE818" w14:textId="259A9CF3" w:rsidR="00073970" w:rsidRPr="0062270D" w:rsidRDefault="00073970" w:rsidP="00B02ABF">
      <w:pPr>
        <w:pStyle w:val="Heading1"/>
        <w:spacing w:before="0" w:after="120" w:line="264" w:lineRule="auto"/>
        <w:jc w:val="both"/>
        <w:rPr>
          <w:rFonts w:ascii="Verdana" w:hAnsi="Verdana"/>
          <w:b/>
          <w:bCs/>
          <w:color w:val="7030A0"/>
          <w:sz w:val="24"/>
          <w:szCs w:val="24"/>
        </w:rPr>
      </w:pPr>
      <w:bookmarkStart w:id="3" w:name="_Toc176347885"/>
      <w:r w:rsidRPr="0062270D">
        <w:rPr>
          <w:rFonts w:ascii="Verdana" w:hAnsi="Verdana"/>
          <w:b/>
          <w:bCs/>
          <w:color w:val="7030A0"/>
          <w:sz w:val="24"/>
          <w:szCs w:val="24"/>
        </w:rPr>
        <w:t>Why is it important to respond to bullying?</w:t>
      </w:r>
      <w:bookmarkEnd w:id="3"/>
      <w:r w:rsidRPr="0062270D">
        <w:rPr>
          <w:rFonts w:ascii="Verdana" w:hAnsi="Verdana"/>
          <w:b/>
          <w:bCs/>
          <w:color w:val="7030A0"/>
          <w:sz w:val="24"/>
          <w:szCs w:val="24"/>
        </w:rPr>
        <w:t xml:space="preserve"> </w:t>
      </w:r>
    </w:p>
    <w:p w14:paraId="20D26898" w14:textId="757451EB"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There is considerable evidence to show that bullying has both short</w:t>
      </w:r>
      <w:r w:rsidR="1DF817C6" w:rsidRPr="00B02ABF">
        <w:rPr>
          <w:rFonts w:ascii="Verdana" w:hAnsi="Verdana"/>
          <w:color w:val="002060"/>
          <w:sz w:val="20"/>
          <w:szCs w:val="20"/>
        </w:rPr>
        <w:t>er</w:t>
      </w:r>
      <w:r w:rsidRPr="00B02ABF">
        <w:rPr>
          <w:rFonts w:ascii="Verdana" w:hAnsi="Verdana"/>
          <w:color w:val="002060"/>
          <w:sz w:val="20"/>
          <w:szCs w:val="20"/>
        </w:rPr>
        <w:t xml:space="preserve"> and </w:t>
      </w:r>
      <w:r w:rsidR="00073AB7" w:rsidRPr="00B02ABF">
        <w:rPr>
          <w:rFonts w:ascii="Verdana" w:hAnsi="Verdana"/>
          <w:color w:val="002060"/>
          <w:sz w:val="20"/>
          <w:szCs w:val="20"/>
        </w:rPr>
        <w:t>longer-term</w:t>
      </w:r>
      <w:r w:rsidRPr="00B02ABF">
        <w:rPr>
          <w:rFonts w:ascii="Verdana" w:hAnsi="Verdana"/>
          <w:color w:val="002060"/>
          <w:sz w:val="20"/>
          <w:szCs w:val="20"/>
        </w:rPr>
        <w:t xml:space="preserve"> impact</w:t>
      </w:r>
      <w:r w:rsidR="00073AB7" w:rsidRPr="00B02ABF">
        <w:rPr>
          <w:rFonts w:ascii="Verdana" w:hAnsi="Verdana"/>
          <w:color w:val="002060"/>
          <w:sz w:val="20"/>
          <w:szCs w:val="20"/>
        </w:rPr>
        <w:t>s</w:t>
      </w:r>
      <w:r w:rsidRPr="00B02ABF">
        <w:rPr>
          <w:rFonts w:ascii="Verdana" w:hAnsi="Verdana"/>
          <w:color w:val="002060"/>
          <w:sz w:val="20"/>
          <w:szCs w:val="20"/>
        </w:rPr>
        <w:t xml:space="preserve"> on </w:t>
      </w:r>
      <w:r w:rsidR="00693A5D" w:rsidRPr="00B02ABF">
        <w:rPr>
          <w:rFonts w:ascii="Verdana" w:hAnsi="Verdana"/>
          <w:color w:val="002060"/>
          <w:sz w:val="20"/>
          <w:szCs w:val="20"/>
        </w:rPr>
        <w:t>pupil</w:t>
      </w:r>
      <w:r w:rsidRPr="00B02ABF">
        <w:rPr>
          <w:rFonts w:ascii="Verdana" w:hAnsi="Verdana"/>
          <w:color w:val="002060"/>
          <w:sz w:val="20"/>
          <w:szCs w:val="20"/>
        </w:rPr>
        <w:t xml:space="preserve">s. Bullying impacts on </w:t>
      </w:r>
      <w:r w:rsidR="00693A5D" w:rsidRPr="00B02ABF">
        <w:rPr>
          <w:rFonts w:ascii="Verdana" w:hAnsi="Verdana"/>
          <w:color w:val="002060"/>
          <w:sz w:val="20"/>
          <w:szCs w:val="20"/>
        </w:rPr>
        <w:t>pupil</w:t>
      </w:r>
      <w:r w:rsidRPr="00B02ABF">
        <w:rPr>
          <w:rFonts w:ascii="Verdana" w:hAnsi="Verdana"/>
          <w:color w:val="002060"/>
          <w:sz w:val="20"/>
          <w:szCs w:val="20"/>
        </w:rPr>
        <w:t xml:space="preserve">s’ wellbeing, can impact on attendance and become a significant barrier to learning. Bullying </w:t>
      </w:r>
      <w:r w:rsidR="12B39800" w:rsidRPr="00B02ABF">
        <w:rPr>
          <w:rFonts w:ascii="Verdana" w:hAnsi="Verdana"/>
          <w:color w:val="002060"/>
          <w:sz w:val="20"/>
          <w:szCs w:val="20"/>
        </w:rPr>
        <w:t>is known to directly impact on school performance and can lead to</w:t>
      </w:r>
      <w:r w:rsidRPr="00B02ABF">
        <w:rPr>
          <w:rFonts w:ascii="Verdana" w:hAnsi="Verdana"/>
          <w:color w:val="002060"/>
          <w:sz w:val="20"/>
          <w:szCs w:val="20"/>
        </w:rPr>
        <w:t xml:space="preserve"> lower levels of school engagement and achievement both in primary and secondary schools</w:t>
      </w:r>
      <w:r w:rsidR="33612567" w:rsidRPr="00B02ABF">
        <w:rPr>
          <w:rFonts w:ascii="Verdana" w:hAnsi="Verdana"/>
          <w:color w:val="002060"/>
          <w:sz w:val="20"/>
          <w:szCs w:val="20"/>
        </w:rPr>
        <w:t>.</w:t>
      </w:r>
      <w:r w:rsidRPr="00B02ABF">
        <w:rPr>
          <w:rFonts w:ascii="Verdana" w:hAnsi="Verdana"/>
          <w:color w:val="002060"/>
          <w:sz w:val="20"/>
          <w:szCs w:val="20"/>
        </w:rPr>
        <w:t xml:space="preserve"> </w:t>
      </w:r>
      <w:r w:rsidR="3DDDAE28" w:rsidRPr="00B02ABF">
        <w:rPr>
          <w:rFonts w:ascii="Verdana" w:hAnsi="Verdana"/>
          <w:color w:val="002060"/>
          <w:sz w:val="20"/>
          <w:szCs w:val="20"/>
        </w:rPr>
        <w:t>It</w:t>
      </w:r>
      <w:r w:rsidRPr="00B02ABF">
        <w:rPr>
          <w:rFonts w:ascii="Verdana" w:hAnsi="Verdana"/>
          <w:color w:val="002060"/>
          <w:sz w:val="20"/>
          <w:szCs w:val="20"/>
        </w:rPr>
        <w:t xml:space="preserve"> can </w:t>
      </w:r>
      <w:r w:rsidR="3E93738F" w:rsidRPr="00B02ABF">
        <w:rPr>
          <w:rFonts w:ascii="Verdana" w:hAnsi="Verdana"/>
          <w:color w:val="002060"/>
          <w:sz w:val="20"/>
          <w:szCs w:val="20"/>
        </w:rPr>
        <w:t>result in</w:t>
      </w:r>
      <w:r w:rsidR="167CEF17" w:rsidRPr="00B02ABF">
        <w:rPr>
          <w:rFonts w:ascii="Verdana" w:hAnsi="Verdana"/>
          <w:color w:val="002060"/>
          <w:sz w:val="20"/>
          <w:szCs w:val="20"/>
        </w:rPr>
        <w:t xml:space="preserve"> </w:t>
      </w:r>
      <w:r w:rsidRPr="00B02ABF">
        <w:rPr>
          <w:rFonts w:ascii="Verdana" w:hAnsi="Verdana"/>
          <w:color w:val="002060"/>
          <w:sz w:val="20"/>
          <w:szCs w:val="20"/>
        </w:rPr>
        <w:t>mental health concerns such as anxiety and depression</w:t>
      </w:r>
      <w:r w:rsidR="3AE378FF" w:rsidRPr="00B02ABF">
        <w:rPr>
          <w:rFonts w:ascii="Verdana" w:hAnsi="Verdana"/>
          <w:color w:val="002060"/>
          <w:sz w:val="20"/>
          <w:szCs w:val="20"/>
        </w:rPr>
        <w:t xml:space="preserve">, further impacting on </w:t>
      </w:r>
      <w:r w:rsidR="00693A5D" w:rsidRPr="00B02ABF">
        <w:rPr>
          <w:rFonts w:ascii="Verdana" w:hAnsi="Verdana"/>
          <w:color w:val="002060"/>
          <w:sz w:val="20"/>
          <w:szCs w:val="20"/>
        </w:rPr>
        <w:t>pupil</w:t>
      </w:r>
      <w:r w:rsidR="3AE378FF" w:rsidRPr="00B02ABF">
        <w:rPr>
          <w:rFonts w:ascii="Verdana" w:hAnsi="Verdana"/>
          <w:color w:val="002060"/>
          <w:sz w:val="20"/>
          <w:szCs w:val="20"/>
        </w:rPr>
        <w:t xml:space="preserve"> progress academically and personally.</w:t>
      </w:r>
      <w:r w:rsidRPr="00B02ABF">
        <w:rPr>
          <w:rFonts w:ascii="Verdana" w:hAnsi="Verdana"/>
          <w:color w:val="002060"/>
          <w:sz w:val="20"/>
          <w:szCs w:val="20"/>
        </w:rPr>
        <w:t xml:space="preserve"> </w:t>
      </w:r>
    </w:p>
    <w:p w14:paraId="6FC37117" w14:textId="77777777" w:rsidR="00073970" w:rsidRPr="00B02ABF" w:rsidRDefault="00073970" w:rsidP="00B02ABF">
      <w:pPr>
        <w:spacing w:after="120" w:line="264" w:lineRule="auto"/>
        <w:jc w:val="both"/>
        <w:rPr>
          <w:rFonts w:ascii="Verdana" w:hAnsi="Verdana"/>
          <w:b/>
          <w:bCs/>
          <w:i/>
          <w:iCs/>
          <w:color w:val="002060"/>
          <w:sz w:val="20"/>
          <w:szCs w:val="20"/>
        </w:rPr>
      </w:pPr>
      <w:r w:rsidRPr="00B02ABF">
        <w:rPr>
          <w:rFonts w:ascii="Verdana" w:hAnsi="Verdana"/>
          <w:b/>
          <w:bCs/>
          <w:i/>
          <w:iCs/>
          <w:color w:val="002060"/>
          <w:sz w:val="20"/>
          <w:szCs w:val="20"/>
        </w:rPr>
        <w:t xml:space="preserve">Bullying is unacceptable. Our school will respond promptly and effectively to reported incidents of bullying. </w:t>
      </w:r>
    </w:p>
    <w:p w14:paraId="3AC02482" w14:textId="77777777"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In our school community: </w:t>
      </w:r>
    </w:p>
    <w:p w14:paraId="17FC7873" w14:textId="25C8F4F6" w:rsidR="00073970" w:rsidRPr="00B02ABF" w:rsidRDefault="00EC48F3" w:rsidP="00662A89">
      <w:pPr>
        <w:pStyle w:val="ListParagraph"/>
        <w:numPr>
          <w:ilvl w:val="0"/>
          <w:numId w:val="7"/>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e</w:t>
      </w:r>
      <w:r w:rsidR="00073970" w:rsidRPr="00B02ABF">
        <w:rPr>
          <w:rFonts w:ascii="Verdana" w:hAnsi="Verdana"/>
          <w:color w:val="002060"/>
          <w:sz w:val="20"/>
          <w:szCs w:val="20"/>
        </w:rPr>
        <w:t>verybody has the right to be treated with respect</w:t>
      </w:r>
      <w:r w:rsidR="00271403">
        <w:rPr>
          <w:rFonts w:ascii="Verdana" w:hAnsi="Verdana"/>
          <w:color w:val="002060"/>
          <w:sz w:val="20"/>
          <w:szCs w:val="20"/>
        </w:rPr>
        <w:t>.</w:t>
      </w:r>
    </w:p>
    <w:p w14:paraId="27DB1EF1" w14:textId="6B490AD4" w:rsidR="00073970" w:rsidRPr="00B02ABF" w:rsidRDefault="00EC48F3" w:rsidP="00662A89">
      <w:pPr>
        <w:pStyle w:val="ListParagraph"/>
        <w:numPr>
          <w:ilvl w:val="0"/>
          <w:numId w:val="7"/>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e</w:t>
      </w:r>
      <w:r w:rsidR="00073970" w:rsidRPr="00B02ABF">
        <w:rPr>
          <w:rFonts w:ascii="Verdana" w:hAnsi="Verdana"/>
          <w:color w:val="002060"/>
          <w:sz w:val="20"/>
          <w:szCs w:val="20"/>
        </w:rPr>
        <w:t>verybody has the right to feel happy and safe</w:t>
      </w:r>
      <w:r w:rsidR="00271403">
        <w:rPr>
          <w:rFonts w:ascii="Verdana" w:hAnsi="Verdana"/>
          <w:color w:val="002060"/>
          <w:sz w:val="20"/>
          <w:szCs w:val="20"/>
        </w:rPr>
        <w:t>.</w:t>
      </w:r>
    </w:p>
    <w:p w14:paraId="31EB6092" w14:textId="3A07927E" w:rsidR="00073970" w:rsidRPr="00B02ABF" w:rsidRDefault="00EC48F3" w:rsidP="00662A89">
      <w:pPr>
        <w:pStyle w:val="ListParagraph"/>
        <w:numPr>
          <w:ilvl w:val="0"/>
          <w:numId w:val="7"/>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n</w:t>
      </w:r>
      <w:r w:rsidR="00073970" w:rsidRPr="00B02ABF">
        <w:rPr>
          <w:rFonts w:ascii="Verdana" w:hAnsi="Verdana"/>
          <w:color w:val="002060"/>
          <w:sz w:val="20"/>
          <w:szCs w:val="20"/>
        </w:rPr>
        <w:t>o-one deserves to be a target of bullying</w:t>
      </w:r>
      <w:r w:rsidR="00271403">
        <w:rPr>
          <w:rFonts w:ascii="Verdana" w:hAnsi="Verdana"/>
          <w:color w:val="002060"/>
          <w:sz w:val="20"/>
          <w:szCs w:val="20"/>
        </w:rPr>
        <w:t>.</w:t>
      </w:r>
    </w:p>
    <w:p w14:paraId="2926E3DE" w14:textId="41599C00" w:rsidR="540EB2CE" w:rsidRPr="00B02ABF" w:rsidRDefault="00EC48F3" w:rsidP="00662A89">
      <w:pPr>
        <w:pStyle w:val="ListParagraph"/>
        <w:numPr>
          <w:ilvl w:val="0"/>
          <w:numId w:val="7"/>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p</w:t>
      </w:r>
      <w:r w:rsidR="00693A5D" w:rsidRPr="00B02ABF">
        <w:rPr>
          <w:rFonts w:ascii="Verdana" w:hAnsi="Verdana"/>
          <w:color w:val="002060"/>
          <w:sz w:val="20"/>
          <w:szCs w:val="20"/>
        </w:rPr>
        <w:t>upil</w:t>
      </w:r>
      <w:r w:rsidR="540EB2CE" w:rsidRPr="00B02ABF">
        <w:rPr>
          <w:rFonts w:ascii="Verdana" w:hAnsi="Verdana"/>
          <w:color w:val="002060"/>
          <w:sz w:val="20"/>
          <w:szCs w:val="20"/>
        </w:rPr>
        <w:t>s identified as having perpetrated bullying behaviours will receive appropriate education to reduce the risk of this becoming a recurrent problem.</w:t>
      </w:r>
    </w:p>
    <w:p w14:paraId="07B982C1" w14:textId="24B7AD36" w:rsidR="00073970"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lastRenderedPageBreak/>
        <w:t xml:space="preserve">National research has shown that some groups of </w:t>
      </w:r>
      <w:r w:rsidR="00DF0F4C" w:rsidRPr="00B02ABF">
        <w:rPr>
          <w:rFonts w:ascii="Verdana" w:hAnsi="Verdana"/>
          <w:color w:val="002060"/>
          <w:sz w:val="20"/>
          <w:szCs w:val="20"/>
        </w:rPr>
        <w:t>pupil</w:t>
      </w:r>
      <w:r w:rsidRPr="00B02ABF">
        <w:rPr>
          <w:rFonts w:ascii="Verdana" w:hAnsi="Verdana"/>
          <w:color w:val="002060"/>
          <w:sz w:val="20"/>
          <w:szCs w:val="20"/>
        </w:rPr>
        <w:t>s are particularly vulnerable to bullying</w:t>
      </w:r>
      <w:r w:rsidR="00073AB7" w:rsidRPr="00B02ABF">
        <w:rPr>
          <w:rFonts w:ascii="Verdana" w:hAnsi="Verdana"/>
          <w:color w:val="002060"/>
          <w:sz w:val="20"/>
          <w:szCs w:val="20"/>
        </w:rPr>
        <w:t>,</w:t>
      </w:r>
      <w:r w:rsidRPr="00B02ABF">
        <w:rPr>
          <w:rFonts w:ascii="Verdana" w:hAnsi="Verdana"/>
          <w:color w:val="002060"/>
          <w:sz w:val="20"/>
          <w:szCs w:val="20"/>
        </w:rPr>
        <w:t xml:space="preserve"> these include </w:t>
      </w:r>
      <w:r w:rsidR="00DF0F4C" w:rsidRPr="00B02ABF">
        <w:rPr>
          <w:rFonts w:ascii="Verdana" w:hAnsi="Verdana"/>
          <w:color w:val="002060"/>
          <w:sz w:val="20"/>
          <w:szCs w:val="20"/>
        </w:rPr>
        <w:t>pupil</w:t>
      </w:r>
      <w:r w:rsidRPr="00B02ABF">
        <w:rPr>
          <w:rFonts w:ascii="Verdana" w:hAnsi="Verdana"/>
          <w:color w:val="002060"/>
          <w:sz w:val="20"/>
          <w:szCs w:val="20"/>
        </w:rPr>
        <w:t xml:space="preserve">s with SEND, </w:t>
      </w:r>
      <w:r w:rsidR="19B51931" w:rsidRPr="00B02ABF">
        <w:rPr>
          <w:rFonts w:ascii="Verdana" w:hAnsi="Verdana"/>
          <w:color w:val="002060"/>
          <w:sz w:val="20"/>
          <w:szCs w:val="20"/>
        </w:rPr>
        <w:t>children who are (or were previously) looked after</w:t>
      </w:r>
      <w:r w:rsidRPr="00B02ABF">
        <w:rPr>
          <w:rFonts w:ascii="Verdana" w:hAnsi="Verdana"/>
          <w:color w:val="002060"/>
          <w:sz w:val="20"/>
          <w:szCs w:val="20"/>
        </w:rPr>
        <w:t xml:space="preserve">, </w:t>
      </w:r>
      <w:r w:rsidR="00DF0F4C" w:rsidRPr="00B02ABF">
        <w:rPr>
          <w:rFonts w:ascii="Verdana" w:hAnsi="Verdana"/>
          <w:color w:val="002060"/>
          <w:sz w:val="20"/>
          <w:szCs w:val="20"/>
        </w:rPr>
        <w:t>pupil</w:t>
      </w:r>
      <w:r w:rsidRPr="00B02ABF">
        <w:rPr>
          <w:rFonts w:ascii="Verdana" w:hAnsi="Verdana"/>
          <w:color w:val="002060"/>
          <w:sz w:val="20"/>
          <w:szCs w:val="20"/>
        </w:rPr>
        <w:t>s from minority ethnic groups or faiths, young carers, LGBT</w:t>
      </w:r>
      <w:r w:rsidR="2E613E18" w:rsidRPr="00B02ABF">
        <w:rPr>
          <w:rFonts w:ascii="Verdana" w:hAnsi="Verdana"/>
          <w:color w:val="002060"/>
          <w:sz w:val="20"/>
          <w:szCs w:val="20"/>
        </w:rPr>
        <w:t>Q</w:t>
      </w:r>
      <w:r w:rsidRPr="00B02ABF">
        <w:rPr>
          <w:rFonts w:ascii="Verdana" w:hAnsi="Verdana"/>
          <w:color w:val="002060"/>
          <w:sz w:val="20"/>
          <w:szCs w:val="20"/>
        </w:rPr>
        <w:t xml:space="preserve"> </w:t>
      </w:r>
      <w:r w:rsidR="00DF0F4C" w:rsidRPr="00B02ABF">
        <w:rPr>
          <w:rFonts w:ascii="Verdana" w:hAnsi="Verdana"/>
          <w:color w:val="002060"/>
          <w:sz w:val="20"/>
          <w:szCs w:val="20"/>
        </w:rPr>
        <w:t>pupil</w:t>
      </w:r>
      <w:r w:rsidRPr="00B02ABF">
        <w:rPr>
          <w:rFonts w:ascii="Verdana" w:hAnsi="Verdana"/>
          <w:color w:val="002060"/>
          <w:sz w:val="20"/>
          <w:szCs w:val="20"/>
        </w:rPr>
        <w:t>s and those perceived to be LGBT</w:t>
      </w:r>
      <w:r w:rsidR="6CBE9123" w:rsidRPr="00B02ABF">
        <w:rPr>
          <w:rFonts w:ascii="Verdana" w:hAnsi="Verdana"/>
          <w:color w:val="002060"/>
          <w:sz w:val="20"/>
          <w:szCs w:val="20"/>
        </w:rPr>
        <w:t>Q</w:t>
      </w:r>
      <w:r w:rsidRPr="00B02ABF">
        <w:rPr>
          <w:rFonts w:ascii="Verdana" w:hAnsi="Verdana"/>
          <w:color w:val="002060"/>
          <w:sz w:val="20"/>
          <w:szCs w:val="20"/>
        </w:rPr>
        <w:t xml:space="preserve">. </w:t>
      </w:r>
    </w:p>
    <w:p w14:paraId="53ED815C" w14:textId="77777777" w:rsidR="0062270D" w:rsidRPr="00B02ABF" w:rsidRDefault="0062270D" w:rsidP="00B02ABF">
      <w:pPr>
        <w:spacing w:after="120" w:line="264" w:lineRule="auto"/>
        <w:jc w:val="both"/>
        <w:rPr>
          <w:rFonts w:ascii="Verdana" w:hAnsi="Verdana"/>
          <w:color w:val="002060"/>
          <w:sz w:val="20"/>
          <w:szCs w:val="20"/>
        </w:rPr>
      </w:pPr>
    </w:p>
    <w:p w14:paraId="27F3E32E" w14:textId="0E4A9080" w:rsidR="00073970" w:rsidRPr="0062270D" w:rsidRDefault="00073970" w:rsidP="00B02ABF">
      <w:pPr>
        <w:pStyle w:val="Heading1"/>
        <w:spacing w:before="0" w:after="120" w:line="264" w:lineRule="auto"/>
        <w:jc w:val="both"/>
        <w:rPr>
          <w:rFonts w:ascii="Verdana" w:hAnsi="Verdana"/>
          <w:b/>
          <w:bCs/>
          <w:color w:val="7030A0"/>
          <w:sz w:val="24"/>
          <w:szCs w:val="24"/>
        </w:rPr>
      </w:pPr>
      <w:bookmarkStart w:id="4" w:name="_Toc176347886"/>
      <w:r w:rsidRPr="0062270D">
        <w:rPr>
          <w:rFonts w:ascii="Verdana" w:hAnsi="Verdana"/>
          <w:b/>
          <w:bCs/>
          <w:color w:val="7030A0"/>
          <w:sz w:val="24"/>
          <w:szCs w:val="24"/>
        </w:rPr>
        <w:t>Types of bullying behaviour</w:t>
      </w:r>
      <w:bookmarkEnd w:id="4"/>
      <w:r w:rsidRPr="0062270D">
        <w:rPr>
          <w:rFonts w:ascii="Verdana" w:hAnsi="Verdana"/>
          <w:b/>
          <w:bCs/>
          <w:color w:val="7030A0"/>
          <w:sz w:val="24"/>
          <w:szCs w:val="24"/>
        </w:rPr>
        <w:t xml:space="preserve"> </w:t>
      </w:r>
    </w:p>
    <w:p w14:paraId="2C0C614C" w14:textId="6252D804"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Bullying can take many forms</w:t>
      </w:r>
      <w:r w:rsidR="4298EAAA" w:rsidRPr="00B02ABF">
        <w:rPr>
          <w:rFonts w:ascii="Verdana" w:hAnsi="Verdana"/>
          <w:color w:val="002060"/>
          <w:sz w:val="20"/>
          <w:szCs w:val="20"/>
        </w:rPr>
        <w:t>, which may include:</w:t>
      </w:r>
    </w:p>
    <w:p w14:paraId="20334EC9" w14:textId="72DC80D1" w:rsidR="00073970" w:rsidRPr="00B02ABF" w:rsidRDefault="00073970" w:rsidP="00662A89">
      <w:pPr>
        <w:pStyle w:val="ListParagraph"/>
        <w:numPr>
          <w:ilvl w:val="0"/>
          <w:numId w:val="5"/>
        </w:numPr>
        <w:spacing w:after="120" w:line="264" w:lineRule="auto"/>
        <w:ind w:left="714" w:hanging="357"/>
        <w:contextualSpacing w:val="0"/>
        <w:jc w:val="both"/>
        <w:rPr>
          <w:rFonts w:ascii="Verdana" w:hAnsi="Verdana"/>
          <w:i/>
          <w:iCs/>
          <w:color w:val="002060"/>
          <w:sz w:val="20"/>
          <w:szCs w:val="20"/>
        </w:rPr>
      </w:pPr>
      <w:r w:rsidRPr="00B02ABF">
        <w:rPr>
          <w:rFonts w:ascii="Verdana" w:hAnsi="Verdana"/>
          <w:i/>
          <w:iCs/>
          <w:color w:val="002060"/>
          <w:sz w:val="20"/>
          <w:szCs w:val="20"/>
        </w:rPr>
        <w:t xml:space="preserve">Emotional </w:t>
      </w:r>
      <w:r w:rsidR="000011C2" w:rsidRPr="00B02ABF">
        <w:rPr>
          <w:rFonts w:ascii="Verdana" w:hAnsi="Verdana"/>
          <w:i/>
          <w:iCs/>
          <w:color w:val="002060"/>
          <w:sz w:val="20"/>
          <w:szCs w:val="20"/>
        </w:rPr>
        <w:t>–</w:t>
      </w:r>
      <w:r w:rsidRPr="00B02ABF">
        <w:rPr>
          <w:rFonts w:ascii="Verdana" w:hAnsi="Verdana"/>
          <w:i/>
          <w:iCs/>
          <w:color w:val="002060"/>
          <w:sz w:val="20"/>
          <w:szCs w:val="20"/>
        </w:rPr>
        <w:t xml:space="preserve"> </w:t>
      </w:r>
      <w:r w:rsidRPr="00B02ABF">
        <w:rPr>
          <w:rFonts w:ascii="Verdana" w:hAnsi="Verdana"/>
          <w:color w:val="002060"/>
          <w:sz w:val="20"/>
          <w:szCs w:val="20"/>
        </w:rPr>
        <w:t>being</w:t>
      </w:r>
      <w:r w:rsidR="000011C2" w:rsidRPr="00B02ABF">
        <w:rPr>
          <w:rFonts w:ascii="Verdana" w:hAnsi="Verdana"/>
          <w:color w:val="002060"/>
          <w:sz w:val="20"/>
          <w:szCs w:val="20"/>
        </w:rPr>
        <w:t xml:space="preserve"> </w:t>
      </w:r>
      <w:r w:rsidRPr="00B02ABF">
        <w:rPr>
          <w:rFonts w:ascii="Verdana" w:hAnsi="Verdana"/>
          <w:color w:val="002060"/>
          <w:sz w:val="20"/>
          <w:szCs w:val="20"/>
        </w:rPr>
        <w:t>unfriendly, excluding, tormenting, threatening behaviour</w:t>
      </w:r>
      <w:r w:rsidR="00590876">
        <w:rPr>
          <w:rFonts w:ascii="Verdana" w:hAnsi="Verdana"/>
          <w:color w:val="002060"/>
          <w:sz w:val="20"/>
          <w:szCs w:val="20"/>
        </w:rPr>
        <w:t>.</w:t>
      </w:r>
    </w:p>
    <w:p w14:paraId="3178CDA3" w14:textId="091780CE" w:rsidR="00073970" w:rsidRPr="00B02ABF" w:rsidRDefault="00073970" w:rsidP="00662A89">
      <w:pPr>
        <w:pStyle w:val="ListParagraph"/>
        <w:numPr>
          <w:ilvl w:val="0"/>
          <w:numId w:val="5"/>
        </w:numPr>
        <w:spacing w:after="120" w:line="264" w:lineRule="auto"/>
        <w:ind w:left="714" w:hanging="357"/>
        <w:contextualSpacing w:val="0"/>
        <w:jc w:val="both"/>
        <w:rPr>
          <w:rFonts w:ascii="Verdana" w:hAnsi="Verdana"/>
          <w:i/>
          <w:iCs/>
          <w:color w:val="002060"/>
          <w:sz w:val="20"/>
          <w:szCs w:val="20"/>
        </w:rPr>
      </w:pPr>
      <w:r w:rsidRPr="00B02ABF">
        <w:rPr>
          <w:rFonts w:ascii="Verdana" w:hAnsi="Verdana"/>
          <w:i/>
          <w:iCs/>
          <w:color w:val="002060"/>
          <w:sz w:val="20"/>
          <w:szCs w:val="20"/>
        </w:rPr>
        <w:t xml:space="preserve">Verbal </w:t>
      </w:r>
      <w:r w:rsidR="000011C2" w:rsidRPr="00B02ABF">
        <w:rPr>
          <w:rFonts w:ascii="Verdana" w:hAnsi="Verdana"/>
          <w:i/>
          <w:iCs/>
          <w:color w:val="002060"/>
          <w:sz w:val="20"/>
          <w:szCs w:val="20"/>
        </w:rPr>
        <w:t>–</w:t>
      </w:r>
      <w:r w:rsidRPr="00B02ABF">
        <w:rPr>
          <w:rFonts w:ascii="Verdana" w:hAnsi="Verdana"/>
          <w:i/>
          <w:iCs/>
          <w:color w:val="002060"/>
          <w:sz w:val="20"/>
          <w:szCs w:val="20"/>
        </w:rPr>
        <w:t xml:space="preserve"> </w:t>
      </w:r>
      <w:r w:rsidRPr="00B02ABF">
        <w:rPr>
          <w:rFonts w:ascii="Verdana" w:hAnsi="Verdana"/>
          <w:color w:val="002060"/>
          <w:sz w:val="20"/>
          <w:szCs w:val="20"/>
        </w:rPr>
        <w:t>name</w:t>
      </w:r>
      <w:r w:rsidR="000011C2" w:rsidRPr="00B02ABF">
        <w:rPr>
          <w:rFonts w:ascii="Verdana" w:hAnsi="Verdana"/>
          <w:color w:val="002060"/>
          <w:sz w:val="20"/>
          <w:szCs w:val="20"/>
        </w:rPr>
        <w:t xml:space="preserve"> </w:t>
      </w:r>
      <w:r w:rsidRPr="00B02ABF">
        <w:rPr>
          <w:rFonts w:ascii="Verdana" w:hAnsi="Verdana"/>
          <w:color w:val="002060"/>
          <w:sz w:val="20"/>
          <w:szCs w:val="20"/>
        </w:rPr>
        <w:t>calling, sarcasm, spreading rumours, teasing, use of derogatory language</w:t>
      </w:r>
      <w:r w:rsidR="00590876">
        <w:rPr>
          <w:rFonts w:ascii="Verdana" w:hAnsi="Verdana"/>
          <w:color w:val="002060"/>
          <w:sz w:val="20"/>
          <w:szCs w:val="20"/>
        </w:rPr>
        <w:t>.</w:t>
      </w:r>
    </w:p>
    <w:p w14:paraId="12D7D878" w14:textId="7101DC69" w:rsidR="000011C2" w:rsidRPr="00B02ABF" w:rsidRDefault="00073970" w:rsidP="00662A89">
      <w:pPr>
        <w:pStyle w:val="ListParagraph"/>
        <w:numPr>
          <w:ilvl w:val="0"/>
          <w:numId w:val="5"/>
        </w:numPr>
        <w:spacing w:after="120" w:line="264" w:lineRule="auto"/>
        <w:ind w:left="714" w:hanging="357"/>
        <w:contextualSpacing w:val="0"/>
        <w:jc w:val="both"/>
        <w:rPr>
          <w:rFonts w:ascii="Verdana" w:hAnsi="Verdana"/>
          <w:i/>
          <w:iCs/>
          <w:color w:val="002060"/>
          <w:sz w:val="20"/>
          <w:szCs w:val="20"/>
        </w:rPr>
      </w:pPr>
      <w:r w:rsidRPr="00B02ABF">
        <w:rPr>
          <w:rFonts w:ascii="Verdana" w:hAnsi="Verdana"/>
          <w:i/>
          <w:iCs/>
          <w:color w:val="002060"/>
          <w:sz w:val="20"/>
          <w:szCs w:val="20"/>
        </w:rPr>
        <w:t xml:space="preserve">Physical </w:t>
      </w:r>
      <w:r w:rsidR="000011C2" w:rsidRPr="00B02ABF">
        <w:rPr>
          <w:rFonts w:ascii="Verdana" w:hAnsi="Verdana"/>
          <w:i/>
          <w:iCs/>
          <w:color w:val="002060"/>
          <w:sz w:val="20"/>
          <w:szCs w:val="20"/>
        </w:rPr>
        <w:t>–</w:t>
      </w:r>
      <w:r w:rsidRPr="00B02ABF">
        <w:rPr>
          <w:rFonts w:ascii="Verdana" w:hAnsi="Verdana"/>
          <w:i/>
          <w:iCs/>
          <w:color w:val="002060"/>
          <w:sz w:val="20"/>
          <w:szCs w:val="20"/>
        </w:rPr>
        <w:t xml:space="preserve"> </w:t>
      </w:r>
      <w:r w:rsidRPr="00B02ABF">
        <w:rPr>
          <w:rFonts w:ascii="Verdana" w:hAnsi="Verdana"/>
          <w:color w:val="002060"/>
          <w:sz w:val="20"/>
          <w:szCs w:val="20"/>
        </w:rPr>
        <w:t>pushing, kicking, hitting, punching or any use of violence</w:t>
      </w:r>
      <w:r w:rsidR="00590876">
        <w:rPr>
          <w:rFonts w:ascii="Verdana" w:hAnsi="Verdana"/>
          <w:color w:val="002060"/>
          <w:sz w:val="20"/>
          <w:szCs w:val="20"/>
        </w:rPr>
        <w:t>.</w:t>
      </w:r>
    </w:p>
    <w:p w14:paraId="47343364" w14:textId="733DB391" w:rsidR="00073970" w:rsidRPr="00B02ABF" w:rsidRDefault="00073970" w:rsidP="00662A89">
      <w:pPr>
        <w:pStyle w:val="ListParagraph"/>
        <w:numPr>
          <w:ilvl w:val="0"/>
          <w:numId w:val="5"/>
        </w:numPr>
        <w:spacing w:after="120" w:line="264" w:lineRule="auto"/>
        <w:ind w:left="714" w:hanging="357"/>
        <w:contextualSpacing w:val="0"/>
        <w:jc w:val="both"/>
        <w:rPr>
          <w:rFonts w:ascii="Verdana" w:hAnsi="Verdana"/>
          <w:i/>
          <w:iCs/>
          <w:color w:val="002060"/>
          <w:sz w:val="20"/>
          <w:szCs w:val="20"/>
        </w:rPr>
      </w:pPr>
      <w:r w:rsidRPr="00B02ABF">
        <w:rPr>
          <w:rFonts w:ascii="Verdana" w:hAnsi="Verdana"/>
          <w:i/>
          <w:iCs/>
          <w:color w:val="002060"/>
          <w:sz w:val="20"/>
          <w:szCs w:val="20"/>
        </w:rPr>
        <w:t>Onlin</w:t>
      </w:r>
      <w:r w:rsidR="6A44B97A" w:rsidRPr="00B02ABF">
        <w:rPr>
          <w:rFonts w:ascii="Verdana" w:hAnsi="Verdana"/>
          <w:i/>
          <w:iCs/>
          <w:color w:val="002060"/>
          <w:sz w:val="20"/>
          <w:szCs w:val="20"/>
        </w:rPr>
        <w:t>e (cyber-bullying)</w:t>
      </w:r>
      <w:r w:rsidR="737AAE92" w:rsidRPr="00B02ABF">
        <w:rPr>
          <w:rFonts w:ascii="Verdana" w:hAnsi="Verdana"/>
          <w:i/>
          <w:iCs/>
          <w:color w:val="002060"/>
          <w:sz w:val="20"/>
          <w:szCs w:val="20"/>
        </w:rPr>
        <w:t xml:space="preserve"> </w:t>
      </w:r>
      <w:r w:rsidRPr="00B02ABF">
        <w:rPr>
          <w:rFonts w:ascii="Verdana" w:hAnsi="Verdana"/>
          <w:i/>
          <w:iCs/>
          <w:color w:val="002060"/>
          <w:sz w:val="20"/>
          <w:szCs w:val="20"/>
        </w:rPr>
        <w:t xml:space="preserve">– </w:t>
      </w:r>
      <w:r w:rsidRPr="00B02ABF">
        <w:rPr>
          <w:rFonts w:ascii="Verdana" w:hAnsi="Verdana"/>
          <w:color w:val="002060"/>
          <w:sz w:val="20"/>
          <w:szCs w:val="20"/>
        </w:rPr>
        <w:t xml:space="preserve">use of social media, messaging and calls. Misuse of associated technology </w:t>
      </w:r>
      <w:r w:rsidR="1AFB041C" w:rsidRPr="00B02ABF">
        <w:rPr>
          <w:rFonts w:ascii="Verdana" w:hAnsi="Verdana"/>
          <w:color w:val="002060"/>
          <w:sz w:val="20"/>
          <w:szCs w:val="20"/>
        </w:rPr>
        <w:t>e.g.</w:t>
      </w:r>
      <w:r w:rsidRPr="00B02ABF">
        <w:rPr>
          <w:rFonts w:ascii="Verdana" w:hAnsi="Verdana"/>
          <w:color w:val="002060"/>
          <w:sz w:val="20"/>
          <w:szCs w:val="20"/>
        </w:rPr>
        <w:t xml:space="preserve"> photos and videos</w:t>
      </w:r>
      <w:r w:rsidR="00590876">
        <w:rPr>
          <w:rFonts w:ascii="Verdana" w:hAnsi="Verdana"/>
          <w:color w:val="002060"/>
          <w:sz w:val="20"/>
          <w:szCs w:val="20"/>
        </w:rPr>
        <w:t>.</w:t>
      </w:r>
    </w:p>
    <w:p w14:paraId="16C79314" w14:textId="314EC586" w:rsidR="00073970" w:rsidRPr="00B02ABF" w:rsidRDefault="00073970" w:rsidP="00662A89">
      <w:pPr>
        <w:pStyle w:val="ListParagraph"/>
        <w:numPr>
          <w:ilvl w:val="0"/>
          <w:numId w:val="5"/>
        </w:numPr>
        <w:spacing w:after="120" w:line="264" w:lineRule="auto"/>
        <w:ind w:left="714" w:hanging="357"/>
        <w:contextualSpacing w:val="0"/>
        <w:jc w:val="both"/>
        <w:rPr>
          <w:rFonts w:ascii="Verdana" w:hAnsi="Verdana"/>
          <w:i/>
          <w:iCs/>
          <w:color w:val="002060"/>
          <w:sz w:val="20"/>
          <w:szCs w:val="20"/>
        </w:rPr>
      </w:pPr>
      <w:r w:rsidRPr="00B02ABF">
        <w:rPr>
          <w:rFonts w:ascii="Verdana" w:hAnsi="Verdana"/>
          <w:i/>
          <w:iCs/>
          <w:color w:val="002060"/>
          <w:sz w:val="20"/>
          <w:szCs w:val="20"/>
        </w:rPr>
        <w:t xml:space="preserve">Racist </w:t>
      </w:r>
      <w:r w:rsidR="000011C2" w:rsidRPr="00B02ABF">
        <w:rPr>
          <w:rFonts w:ascii="Verdana" w:hAnsi="Verdana"/>
          <w:i/>
          <w:iCs/>
          <w:color w:val="002060"/>
          <w:sz w:val="20"/>
          <w:szCs w:val="20"/>
        </w:rPr>
        <w:t>–</w:t>
      </w:r>
      <w:r w:rsidRPr="00B02ABF">
        <w:rPr>
          <w:rFonts w:ascii="Verdana" w:hAnsi="Verdana"/>
          <w:i/>
          <w:iCs/>
          <w:color w:val="002060"/>
          <w:sz w:val="20"/>
          <w:szCs w:val="20"/>
        </w:rPr>
        <w:t xml:space="preserve"> </w:t>
      </w:r>
      <w:r w:rsidRPr="00B02ABF">
        <w:rPr>
          <w:rFonts w:ascii="Verdana" w:hAnsi="Verdana"/>
          <w:color w:val="002060"/>
          <w:sz w:val="20"/>
          <w:szCs w:val="20"/>
        </w:rPr>
        <w:t>racial</w:t>
      </w:r>
      <w:r w:rsidR="000011C2" w:rsidRPr="00B02ABF">
        <w:rPr>
          <w:rFonts w:ascii="Verdana" w:hAnsi="Verdana"/>
          <w:color w:val="002060"/>
          <w:sz w:val="20"/>
          <w:szCs w:val="20"/>
        </w:rPr>
        <w:t xml:space="preserve"> </w:t>
      </w:r>
      <w:r w:rsidRPr="00B02ABF">
        <w:rPr>
          <w:rFonts w:ascii="Verdana" w:hAnsi="Verdana"/>
          <w:color w:val="002060"/>
          <w:sz w:val="20"/>
          <w:szCs w:val="20"/>
        </w:rPr>
        <w:t>taunts, graffiti, gestures</w:t>
      </w:r>
      <w:r w:rsidR="00590876">
        <w:rPr>
          <w:rFonts w:ascii="Verdana" w:hAnsi="Verdana"/>
          <w:color w:val="002060"/>
          <w:sz w:val="20"/>
          <w:szCs w:val="20"/>
        </w:rPr>
        <w:t>.</w:t>
      </w:r>
    </w:p>
    <w:p w14:paraId="2BBEBCFB" w14:textId="326D0639" w:rsidR="00073970" w:rsidRPr="00B02ABF" w:rsidRDefault="00073970" w:rsidP="00662A89">
      <w:pPr>
        <w:pStyle w:val="ListParagraph"/>
        <w:numPr>
          <w:ilvl w:val="0"/>
          <w:numId w:val="5"/>
        </w:numPr>
        <w:spacing w:after="120" w:line="264" w:lineRule="auto"/>
        <w:ind w:left="714" w:hanging="357"/>
        <w:contextualSpacing w:val="0"/>
        <w:jc w:val="both"/>
        <w:rPr>
          <w:rFonts w:ascii="Verdana" w:hAnsi="Verdana"/>
          <w:i/>
          <w:iCs/>
          <w:color w:val="002060"/>
          <w:sz w:val="20"/>
          <w:szCs w:val="20"/>
        </w:rPr>
      </w:pPr>
      <w:r w:rsidRPr="00B02ABF">
        <w:rPr>
          <w:rFonts w:ascii="Verdana" w:hAnsi="Verdana"/>
          <w:i/>
          <w:iCs/>
          <w:color w:val="002060"/>
          <w:sz w:val="20"/>
          <w:szCs w:val="20"/>
        </w:rPr>
        <w:t xml:space="preserve">Sexual </w:t>
      </w:r>
      <w:r w:rsidR="000011C2" w:rsidRPr="00B02ABF">
        <w:rPr>
          <w:rFonts w:ascii="Verdana" w:hAnsi="Verdana"/>
          <w:i/>
          <w:iCs/>
          <w:color w:val="002060"/>
          <w:sz w:val="20"/>
          <w:szCs w:val="20"/>
        </w:rPr>
        <w:t>–</w:t>
      </w:r>
      <w:r w:rsidRPr="00B02ABF">
        <w:rPr>
          <w:rFonts w:ascii="Verdana" w:hAnsi="Verdana"/>
          <w:i/>
          <w:iCs/>
          <w:color w:val="002060"/>
          <w:sz w:val="20"/>
          <w:szCs w:val="20"/>
        </w:rPr>
        <w:t xml:space="preserve"> </w:t>
      </w:r>
      <w:r w:rsidRPr="00B02ABF">
        <w:rPr>
          <w:rFonts w:ascii="Verdana" w:hAnsi="Verdana"/>
          <w:color w:val="002060"/>
          <w:sz w:val="20"/>
          <w:szCs w:val="20"/>
        </w:rPr>
        <w:t>unwanted</w:t>
      </w:r>
      <w:r w:rsidR="000011C2" w:rsidRPr="00B02ABF">
        <w:rPr>
          <w:rFonts w:ascii="Verdana" w:hAnsi="Verdana"/>
          <w:color w:val="002060"/>
          <w:sz w:val="20"/>
          <w:szCs w:val="20"/>
        </w:rPr>
        <w:t xml:space="preserve"> </w:t>
      </w:r>
      <w:r w:rsidRPr="00B02ABF">
        <w:rPr>
          <w:rFonts w:ascii="Verdana" w:hAnsi="Verdana"/>
          <w:color w:val="002060"/>
          <w:sz w:val="20"/>
          <w:szCs w:val="20"/>
        </w:rPr>
        <w:t>physical contact, sexually abusive comments</w:t>
      </w:r>
      <w:r w:rsidR="00590876">
        <w:rPr>
          <w:rFonts w:ascii="Verdana" w:hAnsi="Verdana"/>
          <w:color w:val="002060"/>
          <w:sz w:val="20"/>
          <w:szCs w:val="20"/>
        </w:rPr>
        <w:t>.</w:t>
      </w:r>
    </w:p>
    <w:p w14:paraId="6610CC12" w14:textId="7FB9CDEC" w:rsidR="00073970" w:rsidRPr="00B02ABF" w:rsidRDefault="00073970" w:rsidP="00662A89">
      <w:pPr>
        <w:pStyle w:val="ListParagraph"/>
        <w:numPr>
          <w:ilvl w:val="0"/>
          <w:numId w:val="5"/>
        </w:numPr>
        <w:spacing w:after="120" w:line="264" w:lineRule="auto"/>
        <w:ind w:left="714" w:hanging="357"/>
        <w:contextualSpacing w:val="0"/>
        <w:jc w:val="both"/>
        <w:rPr>
          <w:rFonts w:ascii="Verdana" w:hAnsi="Verdana"/>
          <w:i/>
          <w:iCs/>
          <w:color w:val="002060"/>
          <w:sz w:val="20"/>
          <w:szCs w:val="20"/>
        </w:rPr>
      </w:pPr>
      <w:r w:rsidRPr="00B02ABF">
        <w:rPr>
          <w:rFonts w:ascii="Verdana" w:hAnsi="Verdana"/>
          <w:i/>
          <w:iCs/>
          <w:color w:val="002060"/>
          <w:sz w:val="20"/>
          <w:szCs w:val="20"/>
        </w:rPr>
        <w:t xml:space="preserve">Homophobic or </w:t>
      </w:r>
      <w:proofErr w:type="spellStart"/>
      <w:r w:rsidRPr="00B02ABF">
        <w:rPr>
          <w:rFonts w:ascii="Verdana" w:hAnsi="Verdana"/>
          <w:i/>
          <w:iCs/>
          <w:color w:val="002060"/>
          <w:sz w:val="20"/>
          <w:szCs w:val="20"/>
        </w:rPr>
        <w:t>biphobic</w:t>
      </w:r>
      <w:proofErr w:type="spellEnd"/>
      <w:r w:rsidRPr="00B02ABF">
        <w:rPr>
          <w:rFonts w:ascii="Verdana" w:hAnsi="Verdana"/>
          <w:i/>
          <w:iCs/>
          <w:color w:val="002060"/>
          <w:sz w:val="20"/>
          <w:szCs w:val="20"/>
        </w:rPr>
        <w:t xml:space="preserve"> </w:t>
      </w:r>
      <w:r w:rsidR="000011C2" w:rsidRPr="00B02ABF">
        <w:rPr>
          <w:rFonts w:ascii="Verdana" w:hAnsi="Verdana"/>
          <w:i/>
          <w:iCs/>
          <w:color w:val="002060"/>
          <w:sz w:val="20"/>
          <w:szCs w:val="20"/>
        </w:rPr>
        <w:t>–</w:t>
      </w:r>
      <w:r w:rsidRPr="00B02ABF">
        <w:rPr>
          <w:rFonts w:ascii="Verdana" w:hAnsi="Verdana"/>
          <w:i/>
          <w:iCs/>
          <w:color w:val="002060"/>
          <w:sz w:val="20"/>
          <w:szCs w:val="20"/>
        </w:rPr>
        <w:t xml:space="preserve"> </w:t>
      </w:r>
      <w:r w:rsidRPr="00B02ABF">
        <w:rPr>
          <w:rFonts w:ascii="Verdana" w:hAnsi="Verdana"/>
          <w:color w:val="002060"/>
          <w:sz w:val="20"/>
          <w:szCs w:val="20"/>
        </w:rPr>
        <w:t>bullying</w:t>
      </w:r>
      <w:r w:rsidR="000011C2" w:rsidRPr="00B02ABF">
        <w:rPr>
          <w:rFonts w:ascii="Verdana" w:hAnsi="Verdana"/>
          <w:color w:val="002060"/>
          <w:sz w:val="20"/>
          <w:szCs w:val="20"/>
        </w:rPr>
        <w:t xml:space="preserve"> </w:t>
      </w:r>
      <w:r w:rsidRPr="00B02ABF">
        <w:rPr>
          <w:rFonts w:ascii="Verdana" w:hAnsi="Verdana"/>
          <w:color w:val="002060"/>
          <w:sz w:val="20"/>
          <w:szCs w:val="20"/>
        </w:rPr>
        <w:t>because of sexuality or perceived sexuality</w:t>
      </w:r>
      <w:r w:rsidR="0016247A">
        <w:rPr>
          <w:rFonts w:ascii="Verdana" w:hAnsi="Verdana"/>
          <w:color w:val="002060"/>
          <w:sz w:val="20"/>
          <w:szCs w:val="20"/>
        </w:rPr>
        <w:t>.</w:t>
      </w:r>
    </w:p>
    <w:p w14:paraId="7CD6BD16" w14:textId="641C8AC6" w:rsidR="00073970" w:rsidRPr="00B02ABF" w:rsidRDefault="00073970" w:rsidP="00662A89">
      <w:pPr>
        <w:pStyle w:val="ListParagraph"/>
        <w:numPr>
          <w:ilvl w:val="0"/>
          <w:numId w:val="5"/>
        </w:numPr>
        <w:spacing w:after="120" w:line="264" w:lineRule="auto"/>
        <w:ind w:left="714" w:hanging="357"/>
        <w:contextualSpacing w:val="0"/>
        <w:jc w:val="both"/>
        <w:rPr>
          <w:rFonts w:ascii="Verdana" w:hAnsi="Verdana"/>
          <w:i/>
          <w:iCs/>
          <w:color w:val="002060"/>
          <w:sz w:val="20"/>
          <w:szCs w:val="20"/>
        </w:rPr>
      </w:pPr>
      <w:r w:rsidRPr="00B02ABF">
        <w:rPr>
          <w:rFonts w:ascii="Verdana" w:hAnsi="Verdana"/>
          <w:i/>
          <w:iCs/>
          <w:color w:val="002060"/>
          <w:sz w:val="20"/>
          <w:szCs w:val="20"/>
        </w:rPr>
        <w:t xml:space="preserve">Transphobic – </w:t>
      </w:r>
      <w:r w:rsidR="0016247A">
        <w:rPr>
          <w:rFonts w:ascii="Verdana" w:hAnsi="Verdana"/>
          <w:color w:val="002060"/>
          <w:sz w:val="20"/>
          <w:szCs w:val="20"/>
        </w:rPr>
        <w:t xml:space="preserve">bullying </w:t>
      </w:r>
      <w:r w:rsidRPr="00B02ABF">
        <w:rPr>
          <w:rFonts w:ascii="Verdana" w:hAnsi="Verdana"/>
          <w:color w:val="002060"/>
          <w:sz w:val="20"/>
          <w:szCs w:val="20"/>
        </w:rPr>
        <w:t>because of gender identity or perceived gender identity</w:t>
      </w:r>
      <w:r w:rsidR="0016247A">
        <w:rPr>
          <w:rFonts w:ascii="Verdana" w:hAnsi="Verdana"/>
          <w:color w:val="002060"/>
          <w:sz w:val="20"/>
          <w:szCs w:val="20"/>
        </w:rPr>
        <w:t>.</w:t>
      </w:r>
    </w:p>
    <w:p w14:paraId="69BE3D84" w14:textId="0EBDC3C7" w:rsidR="00073AB7" w:rsidRPr="00B02ABF" w:rsidRDefault="00073AB7"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sidRPr="00B02ABF">
        <w:rPr>
          <w:rFonts w:ascii="Verdana" w:hAnsi="Verdana"/>
          <w:i/>
          <w:iCs/>
          <w:color w:val="002060"/>
          <w:sz w:val="20"/>
          <w:szCs w:val="20"/>
        </w:rPr>
        <w:t>Disability based</w:t>
      </w:r>
      <w:r w:rsidRPr="00B02ABF">
        <w:rPr>
          <w:rFonts w:ascii="Verdana" w:hAnsi="Verdana"/>
          <w:color w:val="002060"/>
          <w:sz w:val="20"/>
          <w:szCs w:val="20"/>
        </w:rPr>
        <w:t xml:space="preserve"> – inappropriate comments that are targeted at an individual due to their own specific additional needs</w:t>
      </w:r>
      <w:r w:rsidR="7A97EE13" w:rsidRPr="00B02ABF">
        <w:rPr>
          <w:rFonts w:ascii="Verdana" w:hAnsi="Verdana"/>
          <w:color w:val="002060"/>
          <w:sz w:val="20"/>
          <w:szCs w:val="20"/>
        </w:rPr>
        <w:t>.</w:t>
      </w:r>
    </w:p>
    <w:p w14:paraId="4835320A" w14:textId="77777777" w:rsidR="00073970" w:rsidRPr="00B02ABF" w:rsidRDefault="00073970" w:rsidP="00B02ABF">
      <w:pPr>
        <w:spacing w:after="120" w:line="264" w:lineRule="auto"/>
        <w:jc w:val="both"/>
        <w:rPr>
          <w:rFonts w:ascii="Verdana" w:hAnsi="Verdana"/>
          <w:color w:val="002060"/>
          <w:sz w:val="20"/>
          <w:szCs w:val="20"/>
        </w:rPr>
      </w:pPr>
    </w:p>
    <w:p w14:paraId="6D4E66C4" w14:textId="6FC31651" w:rsidR="00073970" w:rsidRPr="0062270D" w:rsidRDefault="00073970" w:rsidP="00B02ABF">
      <w:pPr>
        <w:pStyle w:val="Heading1"/>
        <w:spacing w:before="0" w:after="120" w:line="264" w:lineRule="auto"/>
        <w:jc w:val="both"/>
        <w:rPr>
          <w:rFonts w:ascii="Verdana" w:hAnsi="Verdana"/>
          <w:b/>
          <w:bCs/>
          <w:color w:val="7030A0"/>
          <w:sz w:val="24"/>
          <w:szCs w:val="24"/>
        </w:rPr>
      </w:pPr>
      <w:bookmarkStart w:id="5" w:name="_Toc176347887"/>
      <w:r w:rsidRPr="0062270D">
        <w:rPr>
          <w:rFonts w:ascii="Verdana" w:hAnsi="Verdana"/>
          <w:b/>
          <w:bCs/>
          <w:color w:val="7030A0"/>
          <w:sz w:val="24"/>
          <w:szCs w:val="24"/>
        </w:rPr>
        <w:t xml:space="preserve">Preventing </w:t>
      </w:r>
      <w:r w:rsidR="00F13F5B">
        <w:rPr>
          <w:rFonts w:ascii="Verdana" w:hAnsi="Verdana"/>
          <w:b/>
          <w:bCs/>
          <w:color w:val="7030A0"/>
          <w:sz w:val="24"/>
          <w:szCs w:val="24"/>
        </w:rPr>
        <w:t>b</w:t>
      </w:r>
      <w:r w:rsidRPr="0062270D">
        <w:rPr>
          <w:rFonts w:ascii="Verdana" w:hAnsi="Verdana"/>
          <w:b/>
          <w:bCs/>
          <w:color w:val="7030A0"/>
          <w:sz w:val="24"/>
          <w:szCs w:val="24"/>
        </w:rPr>
        <w:t>ullying</w:t>
      </w:r>
      <w:bookmarkEnd w:id="5"/>
      <w:r w:rsidRPr="0062270D">
        <w:rPr>
          <w:rFonts w:ascii="Verdana" w:hAnsi="Verdana"/>
          <w:b/>
          <w:bCs/>
          <w:color w:val="7030A0"/>
          <w:sz w:val="24"/>
          <w:szCs w:val="24"/>
        </w:rPr>
        <w:t xml:space="preserve"> </w:t>
      </w:r>
    </w:p>
    <w:p w14:paraId="56228BAA" w14:textId="44A03EB5"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We foster a clear understanding that bullying, in any form, is unacceptable. We believe that preventing bullying is the responsibility of our whole </w:t>
      </w:r>
      <w:r w:rsidR="0016247A">
        <w:rPr>
          <w:rFonts w:ascii="Verdana" w:hAnsi="Verdana"/>
          <w:color w:val="002060"/>
          <w:sz w:val="20"/>
          <w:szCs w:val="20"/>
        </w:rPr>
        <w:t>academy</w:t>
      </w:r>
      <w:r w:rsidRPr="00B02ABF">
        <w:rPr>
          <w:rFonts w:ascii="Verdana" w:hAnsi="Verdana"/>
          <w:color w:val="002060"/>
          <w:sz w:val="20"/>
          <w:szCs w:val="20"/>
        </w:rPr>
        <w:t xml:space="preserve"> community and when there are incidents of bullying</w:t>
      </w:r>
      <w:r w:rsidR="00073AB7" w:rsidRPr="00B02ABF">
        <w:rPr>
          <w:rFonts w:ascii="Verdana" w:hAnsi="Verdana"/>
          <w:color w:val="002060"/>
          <w:sz w:val="20"/>
          <w:szCs w:val="20"/>
        </w:rPr>
        <w:t>,</w:t>
      </w:r>
      <w:r w:rsidRPr="00B02ABF">
        <w:rPr>
          <w:rFonts w:ascii="Verdana" w:hAnsi="Verdana"/>
          <w:color w:val="002060"/>
          <w:sz w:val="20"/>
          <w:szCs w:val="20"/>
        </w:rPr>
        <w:t xml:space="preserve"> we will work together to deal with the situation and to learn from what has happened. </w:t>
      </w:r>
    </w:p>
    <w:p w14:paraId="7E3FD356" w14:textId="418BC44B"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In our </w:t>
      </w:r>
      <w:r w:rsidR="00F50D80">
        <w:rPr>
          <w:rFonts w:ascii="Verdana" w:hAnsi="Verdana"/>
          <w:color w:val="002060"/>
          <w:sz w:val="20"/>
          <w:szCs w:val="20"/>
        </w:rPr>
        <w:t>academy</w:t>
      </w:r>
      <w:r w:rsidRPr="00B02ABF">
        <w:rPr>
          <w:rFonts w:ascii="Verdana" w:hAnsi="Verdana"/>
          <w:color w:val="002060"/>
          <w:sz w:val="20"/>
          <w:szCs w:val="20"/>
        </w:rPr>
        <w:t xml:space="preserve"> we do this by: </w:t>
      </w:r>
    </w:p>
    <w:p w14:paraId="793770D8" w14:textId="304AF529"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i</w:t>
      </w:r>
      <w:r w:rsidR="00073970" w:rsidRPr="00B02ABF">
        <w:rPr>
          <w:rFonts w:ascii="Verdana" w:hAnsi="Verdana"/>
          <w:color w:val="002060"/>
          <w:sz w:val="20"/>
          <w:szCs w:val="20"/>
        </w:rPr>
        <w:t xml:space="preserve">nvolving the </w:t>
      </w:r>
      <w:r w:rsidR="00F50D80">
        <w:rPr>
          <w:rFonts w:ascii="Verdana" w:hAnsi="Verdana"/>
          <w:color w:val="002060"/>
          <w:sz w:val="20"/>
          <w:szCs w:val="20"/>
        </w:rPr>
        <w:t>academy</w:t>
      </w:r>
      <w:r w:rsidR="00073970" w:rsidRPr="00B02ABF">
        <w:rPr>
          <w:rFonts w:ascii="Verdana" w:hAnsi="Verdana"/>
          <w:color w:val="002060"/>
          <w:sz w:val="20"/>
          <w:szCs w:val="20"/>
        </w:rPr>
        <w:t xml:space="preserve"> community in developing </w:t>
      </w:r>
      <w:r w:rsidR="3145DA97" w:rsidRPr="00B02ABF">
        <w:rPr>
          <w:rFonts w:ascii="Verdana" w:hAnsi="Verdana"/>
          <w:color w:val="002060"/>
          <w:sz w:val="20"/>
          <w:szCs w:val="20"/>
        </w:rPr>
        <w:t>the</w:t>
      </w:r>
      <w:r w:rsidR="00073970" w:rsidRPr="00B02ABF">
        <w:rPr>
          <w:rFonts w:ascii="Verdana" w:hAnsi="Verdana"/>
          <w:color w:val="002060"/>
          <w:sz w:val="20"/>
          <w:szCs w:val="20"/>
        </w:rPr>
        <w:t xml:space="preserve"> policy</w:t>
      </w:r>
      <w:r w:rsidR="4AEE03FC" w:rsidRPr="00B02ABF">
        <w:rPr>
          <w:rFonts w:ascii="Verdana" w:hAnsi="Verdana"/>
          <w:color w:val="002060"/>
          <w:sz w:val="20"/>
          <w:szCs w:val="20"/>
        </w:rPr>
        <w:t xml:space="preserve"> to </w:t>
      </w:r>
      <w:r w:rsidR="5F2286D5" w:rsidRPr="00B02ABF">
        <w:rPr>
          <w:rFonts w:ascii="Verdana" w:hAnsi="Verdana"/>
          <w:color w:val="002060"/>
          <w:sz w:val="20"/>
          <w:szCs w:val="20"/>
        </w:rPr>
        <w:t>ensur</w:t>
      </w:r>
      <w:r w:rsidR="31595479" w:rsidRPr="00B02ABF">
        <w:rPr>
          <w:rFonts w:ascii="Verdana" w:hAnsi="Verdana"/>
          <w:color w:val="002060"/>
          <w:sz w:val="20"/>
          <w:szCs w:val="20"/>
        </w:rPr>
        <w:t>e</w:t>
      </w:r>
      <w:r w:rsidR="5F2286D5" w:rsidRPr="00B02ABF">
        <w:rPr>
          <w:rFonts w:ascii="Verdana" w:hAnsi="Verdana"/>
          <w:color w:val="002060"/>
          <w:sz w:val="20"/>
          <w:szCs w:val="20"/>
        </w:rPr>
        <w:t xml:space="preserve"> it is child/student friendly</w:t>
      </w:r>
      <w:r w:rsidR="00F50D80">
        <w:rPr>
          <w:rFonts w:ascii="Verdana" w:hAnsi="Verdana"/>
          <w:color w:val="002060"/>
          <w:sz w:val="20"/>
          <w:szCs w:val="20"/>
        </w:rPr>
        <w:t>.</w:t>
      </w:r>
    </w:p>
    <w:p w14:paraId="60AA2FC8" w14:textId="4EEEE76F"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u</w:t>
      </w:r>
      <w:r w:rsidR="00073970" w:rsidRPr="00B02ABF">
        <w:rPr>
          <w:rFonts w:ascii="Verdana" w:hAnsi="Verdana"/>
          <w:color w:val="002060"/>
          <w:sz w:val="20"/>
          <w:szCs w:val="20"/>
        </w:rPr>
        <w:t xml:space="preserve">sing </w:t>
      </w:r>
      <w:r w:rsidR="00073970" w:rsidRPr="00D709DC">
        <w:rPr>
          <w:rFonts w:ascii="Verdana" w:hAnsi="Verdana"/>
          <w:color w:val="222A35" w:themeColor="text2" w:themeShade="80"/>
          <w:sz w:val="20"/>
          <w:szCs w:val="20"/>
        </w:rPr>
        <w:t>assemblies</w:t>
      </w:r>
      <w:r w:rsidR="00073AB7" w:rsidRPr="00D709DC">
        <w:rPr>
          <w:rFonts w:ascii="Verdana" w:hAnsi="Verdana"/>
          <w:color w:val="222A35" w:themeColor="text2" w:themeShade="80"/>
          <w:sz w:val="20"/>
          <w:szCs w:val="20"/>
        </w:rPr>
        <w:t>, the PSHE curriculum</w:t>
      </w:r>
      <w:r w:rsidR="00073970" w:rsidRPr="00D709DC">
        <w:rPr>
          <w:rFonts w:ascii="Verdana" w:hAnsi="Verdana"/>
          <w:color w:val="222A35" w:themeColor="text2" w:themeShade="80"/>
          <w:sz w:val="20"/>
          <w:szCs w:val="20"/>
        </w:rPr>
        <w:t xml:space="preserve"> and </w:t>
      </w:r>
      <w:r w:rsidR="00F50D80" w:rsidRPr="00D709DC">
        <w:rPr>
          <w:rFonts w:ascii="Verdana" w:hAnsi="Verdana"/>
          <w:color w:val="222A35" w:themeColor="text2" w:themeShade="80"/>
          <w:sz w:val="20"/>
          <w:szCs w:val="20"/>
        </w:rPr>
        <w:t>p</w:t>
      </w:r>
      <w:r w:rsidR="00073AB7" w:rsidRPr="00D709DC">
        <w:rPr>
          <w:rFonts w:ascii="Verdana" w:hAnsi="Verdana"/>
          <w:color w:val="222A35" w:themeColor="text2" w:themeShade="80"/>
          <w:sz w:val="20"/>
          <w:szCs w:val="20"/>
        </w:rPr>
        <w:t xml:space="preserve">ersonal </w:t>
      </w:r>
      <w:r w:rsidR="00F50D80" w:rsidRPr="00D709DC">
        <w:rPr>
          <w:rFonts w:ascii="Verdana" w:hAnsi="Verdana"/>
          <w:color w:val="222A35" w:themeColor="text2" w:themeShade="80"/>
          <w:sz w:val="20"/>
          <w:szCs w:val="20"/>
        </w:rPr>
        <w:t>d</w:t>
      </w:r>
      <w:r w:rsidR="00073AB7" w:rsidRPr="00D709DC">
        <w:rPr>
          <w:rFonts w:ascii="Verdana" w:hAnsi="Verdana"/>
          <w:color w:val="222A35" w:themeColor="text2" w:themeShade="80"/>
          <w:sz w:val="20"/>
          <w:szCs w:val="20"/>
        </w:rPr>
        <w:t>evelopment time</w:t>
      </w:r>
      <w:r w:rsidR="00073970" w:rsidRPr="00D709DC">
        <w:rPr>
          <w:rFonts w:ascii="Verdana" w:hAnsi="Verdana"/>
          <w:color w:val="222A35" w:themeColor="text2" w:themeShade="80"/>
          <w:sz w:val="20"/>
          <w:szCs w:val="20"/>
        </w:rPr>
        <w:t xml:space="preserve"> </w:t>
      </w:r>
      <w:r w:rsidR="00073970" w:rsidRPr="00B02ABF">
        <w:rPr>
          <w:rFonts w:ascii="Verdana" w:hAnsi="Verdana"/>
          <w:color w:val="002060"/>
          <w:sz w:val="20"/>
          <w:szCs w:val="20"/>
        </w:rPr>
        <w:t xml:space="preserve">to ensure that </w:t>
      </w:r>
      <w:r w:rsidR="00DF0F4C" w:rsidRPr="00B02ABF">
        <w:rPr>
          <w:rFonts w:ascii="Verdana" w:hAnsi="Verdana"/>
          <w:color w:val="002060"/>
          <w:sz w:val="20"/>
          <w:szCs w:val="20"/>
        </w:rPr>
        <w:t>pupil</w:t>
      </w:r>
      <w:r w:rsidR="00073970" w:rsidRPr="00B02ABF">
        <w:rPr>
          <w:rFonts w:ascii="Verdana" w:hAnsi="Verdana"/>
          <w:color w:val="002060"/>
          <w:sz w:val="20"/>
          <w:szCs w:val="20"/>
        </w:rPr>
        <w:t>s understand the differences between relational conflict and bullying</w:t>
      </w:r>
      <w:r w:rsidR="00936FF4">
        <w:rPr>
          <w:rFonts w:ascii="Verdana" w:hAnsi="Verdana"/>
          <w:color w:val="002060"/>
          <w:sz w:val="20"/>
          <w:szCs w:val="20"/>
        </w:rPr>
        <w:t>.</w:t>
      </w:r>
    </w:p>
    <w:p w14:paraId="72CF8C6A" w14:textId="0A607023"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b</w:t>
      </w:r>
      <w:r w:rsidR="00073970" w:rsidRPr="00B02ABF">
        <w:rPr>
          <w:rFonts w:ascii="Verdana" w:hAnsi="Verdana"/>
          <w:color w:val="002060"/>
          <w:sz w:val="20"/>
          <w:szCs w:val="20"/>
        </w:rPr>
        <w:t xml:space="preserve">uilding a positive ethos based on respecting and celebrating all types of difference in our </w:t>
      </w:r>
      <w:r w:rsidR="00936FF4">
        <w:rPr>
          <w:rFonts w:ascii="Verdana" w:hAnsi="Verdana"/>
          <w:color w:val="002060"/>
          <w:sz w:val="20"/>
          <w:szCs w:val="20"/>
        </w:rPr>
        <w:t>academy.</w:t>
      </w:r>
    </w:p>
    <w:p w14:paraId="100D6EAE" w14:textId="7842A6C9" w:rsidR="00073970" w:rsidRPr="00B02ABF" w:rsidRDefault="00EC48F3" w:rsidP="244746DD">
      <w:pPr>
        <w:pStyle w:val="ListParagraph"/>
        <w:numPr>
          <w:ilvl w:val="0"/>
          <w:numId w:val="5"/>
        </w:numPr>
        <w:spacing w:after="120" w:line="264" w:lineRule="auto"/>
        <w:ind w:left="714" w:hanging="357"/>
        <w:jc w:val="both"/>
        <w:rPr>
          <w:rFonts w:ascii="Verdana" w:hAnsi="Verdana"/>
          <w:color w:val="002060"/>
          <w:sz w:val="20"/>
          <w:szCs w:val="20"/>
        </w:rPr>
      </w:pPr>
      <w:r w:rsidRPr="244746DD">
        <w:rPr>
          <w:rFonts w:ascii="Verdana" w:hAnsi="Verdana"/>
          <w:color w:val="002060"/>
          <w:sz w:val="20"/>
          <w:szCs w:val="20"/>
        </w:rPr>
        <w:t>c</w:t>
      </w:r>
      <w:r w:rsidR="00073970" w:rsidRPr="244746DD">
        <w:rPr>
          <w:rFonts w:ascii="Verdana" w:hAnsi="Verdana"/>
          <w:color w:val="002060"/>
          <w:sz w:val="20"/>
          <w:szCs w:val="20"/>
        </w:rPr>
        <w:t xml:space="preserve">reating a safe and happy environment, </w:t>
      </w:r>
      <w:r w:rsidR="44071553" w:rsidRPr="244746DD">
        <w:rPr>
          <w:rFonts w:ascii="Verdana" w:hAnsi="Verdana"/>
          <w:color w:val="002060"/>
          <w:sz w:val="20"/>
          <w:szCs w:val="20"/>
        </w:rPr>
        <w:t xml:space="preserve">encouraging </w:t>
      </w:r>
      <w:r w:rsidR="00073970" w:rsidRPr="244746DD">
        <w:rPr>
          <w:rFonts w:ascii="Verdana" w:hAnsi="Verdana"/>
          <w:color w:val="002060"/>
          <w:sz w:val="20"/>
          <w:szCs w:val="20"/>
        </w:rPr>
        <w:t>positive relationships that have an impact on learning and achievement</w:t>
      </w:r>
      <w:r w:rsidR="00936FF4" w:rsidRPr="244746DD">
        <w:rPr>
          <w:rFonts w:ascii="Verdana" w:hAnsi="Verdana"/>
          <w:color w:val="002060"/>
          <w:sz w:val="20"/>
          <w:szCs w:val="20"/>
        </w:rPr>
        <w:t>.</w:t>
      </w:r>
    </w:p>
    <w:p w14:paraId="5128D4AF" w14:textId="0AE765AD"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h</w:t>
      </w:r>
      <w:r w:rsidR="00073970" w:rsidRPr="00B02ABF">
        <w:rPr>
          <w:rFonts w:ascii="Verdana" w:hAnsi="Verdana"/>
          <w:color w:val="002060"/>
          <w:sz w:val="20"/>
          <w:szCs w:val="20"/>
        </w:rPr>
        <w:t xml:space="preserve">aving a positive ethos that all </w:t>
      </w:r>
      <w:r w:rsidR="00DF0F4C" w:rsidRPr="00B02ABF">
        <w:rPr>
          <w:rFonts w:ascii="Verdana" w:hAnsi="Verdana"/>
          <w:color w:val="002060"/>
          <w:sz w:val="20"/>
          <w:szCs w:val="20"/>
        </w:rPr>
        <w:t>pupil</w:t>
      </w:r>
      <w:r w:rsidR="00073970" w:rsidRPr="00B02ABF">
        <w:rPr>
          <w:rFonts w:ascii="Verdana" w:hAnsi="Verdana"/>
          <w:color w:val="002060"/>
          <w:sz w:val="20"/>
          <w:szCs w:val="20"/>
        </w:rPr>
        <w:t xml:space="preserve">s, staff and </w:t>
      </w:r>
      <w:r w:rsidR="007D7876" w:rsidRPr="00B02ABF">
        <w:rPr>
          <w:rFonts w:ascii="Verdana" w:hAnsi="Verdana"/>
          <w:color w:val="002060"/>
          <w:sz w:val="20"/>
          <w:szCs w:val="20"/>
        </w:rPr>
        <w:t>pa</w:t>
      </w:r>
      <w:r w:rsidR="00E1682C" w:rsidRPr="00B02ABF">
        <w:rPr>
          <w:rFonts w:ascii="Verdana" w:hAnsi="Verdana"/>
          <w:color w:val="002060"/>
          <w:sz w:val="20"/>
          <w:szCs w:val="20"/>
        </w:rPr>
        <w:t>rents/carers</w:t>
      </w:r>
      <w:r w:rsidR="00073970" w:rsidRPr="00B02ABF">
        <w:rPr>
          <w:rFonts w:ascii="Verdana" w:hAnsi="Verdana"/>
          <w:color w:val="002060"/>
          <w:sz w:val="20"/>
          <w:szCs w:val="20"/>
        </w:rPr>
        <w:t xml:space="preserve"> understand</w:t>
      </w:r>
      <w:r w:rsidR="00936FF4">
        <w:rPr>
          <w:rFonts w:ascii="Verdana" w:hAnsi="Verdana"/>
          <w:color w:val="002060"/>
          <w:sz w:val="20"/>
          <w:szCs w:val="20"/>
        </w:rPr>
        <w:t>.</w:t>
      </w:r>
    </w:p>
    <w:p w14:paraId="5205E8E6" w14:textId="730A3F30" w:rsidR="00073970" w:rsidRPr="00B02ABF" w:rsidRDefault="7EFC1B56" w:rsidP="244746DD">
      <w:pPr>
        <w:pStyle w:val="ListParagraph"/>
        <w:numPr>
          <w:ilvl w:val="0"/>
          <w:numId w:val="5"/>
        </w:numPr>
        <w:spacing w:after="120" w:line="264" w:lineRule="auto"/>
        <w:ind w:left="714" w:hanging="357"/>
        <w:jc w:val="both"/>
        <w:rPr>
          <w:rFonts w:ascii="Verdana" w:hAnsi="Verdana"/>
          <w:color w:val="002060"/>
          <w:sz w:val="20"/>
          <w:szCs w:val="20"/>
        </w:rPr>
      </w:pPr>
      <w:r w:rsidRPr="244746DD">
        <w:rPr>
          <w:rFonts w:ascii="Verdana" w:hAnsi="Verdana"/>
          <w:color w:val="002060"/>
          <w:sz w:val="20"/>
          <w:szCs w:val="20"/>
        </w:rPr>
        <w:t>curriculum activities which help to develop</w:t>
      </w:r>
      <w:r w:rsidR="00073970" w:rsidRPr="244746DD">
        <w:rPr>
          <w:rFonts w:ascii="Verdana" w:hAnsi="Verdana"/>
          <w:color w:val="002060"/>
          <w:sz w:val="20"/>
          <w:szCs w:val="20"/>
        </w:rPr>
        <w:t xml:space="preserve"> empathy, social skills and emotional understanding e.g</w:t>
      </w:r>
      <w:r w:rsidR="00073970" w:rsidRPr="244746DD">
        <w:rPr>
          <w:rFonts w:ascii="Verdana" w:hAnsi="Verdana"/>
          <w:color w:val="FF0000"/>
          <w:sz w:val="20"/>
          <w:szCs w:val="20"/>
        </w:rPr>
        <w:t xml:space="preserve">. </w:t>
      </w:r>
      <w:r w:rsidR="00073970" w:rsidRPr="00D709DC">
        <w:rPr>
          <w:rFonts w:ascii="Verdana" w:hAnsi="Verdana"/>
          <w:color w:val="222A35" w:themeColor="text2" w:themeShade="80"/>
          <w:sz w:val="20"/>
          <w:szCs w:val="20"/>
        </w:rPr>
        <w:t>PSHE, Citizenship</w:t>
      </w:r>
      <w:r w:rsidR="00073AB7" w:rsidRPr="00D709DC">
        <w:rPr>
          <w:rFonts w:ascii="Verdana" w:hAnsi="Verdana"/>
          <w:color w:val="222A35" w:themeColor="text2" w:themeShade="80"/>
          <w:sz w:val="20"/>
          <w:szCs w:val="20"/>
        </w:rPr>
        <w:t xml:space="preserve"> etc</w:t>
      </w:r>
      <w:r w:rsidR="00C71F43" w:rsidRPr="00D709DC">
        <w:rPr>
          <w:rFonts w:ascii="Verdana" w:hAnsi="Verdana"/>
          <w:color w:val="222A35" w:themeColor="text2" w:themeShade="80"/>
          <w:sz w:val="20"/>
          <w:szCs w:val="20"/>
        </w:rPr>
        <w:t>.</w:t>
      </w:r>
    </w:p>
    <w:p w14:paraId="5D573CB0" w14:textId="60675C31"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s</w:t>
      </w:r>
      <w:r w:rsidR="00073970" w:rsidRPr="00B02ABF">
        <w:rPr>
          <w:rFonts w:ascii="Verdana" w:hAnsi="Verdana"/>
          <w:color w:val="002060"/>
          <w:sz w:val="20"/>
          <w:szCs w:val="20"/>
        </w:rPr>
        <w:t>ecur</w:t>
      </w:r>
      <w:r>
        <w:rPr>
          <w:rFonts w:ascii="Verdana" w:hAnsi="Verdana"/>
          <w:color w:val="002060"/>
          <w:sz w:val="20"/>
          <w:szCs w:val="20"/>
        </w:rPr>
        <w:t>ing</w:t>
      </w:r>
      <w:r w:rsidR="00073970" w:rsidRPr="00B02ABF">
        <w:rPr>
          <w:rFonts w:ascii="Verdana" w:hAnsi="Verdana"/>
          <w:color w:val="002060"/>
          <w:sz w:val="20"/>
          <w:szCs w:val="20"/>
        </w:rPr>
        <w:t xml:space="preserve"> the safety of the target of bullying</w:t>
      </w:r>
      <w:r w:rsidR="00073AB7" w:rsidRPr="00B02ABF">
        <w:rPr>
          <w:rFonts w:ascii="Verdana" w:hAnsi="Verdana"/>
          <w:color w:val="002060"/>
          <w:sz w:val="20"/>
          <w:szCs w:val="20"/>
        </w:rPr>
        <w:t xml:space="preserve"> and t</w:t>
      </w:r>
      <w:r w:rsidR="00073970" w:rsidRPr="00B02ABF">
        <w:rPr>
          <w:rFonts w:ascii="Verdana" w:hAnsi="Verdana"/>
          <w:color w:val="002060"/>
          <w:sz w:val="20"/>
          <w:szCs w:val="20"/>
        </w:rPr>
        <w:t>ake actions to stop the bullying from happening again</w:t>
      </w:r>
      <w:r w:rsidR="00C71F43">
        <w:rPr>
          <w:rFonts w:ascii="Verdana" w:hAnsi="Verdana"/>
          <w:color w:val="002060"/>
          <w:sz w:val="20"/>
          <w:szCs w:val="20"/>
        </w:rPr>
        <w:t>.</w:t>
      </w:r>
    </w:p>
    <w:p w14:paraId="43095FB3" w14:textId="6C407E6C" w:rsidR="00E07AEC" w:rsidRPr="006B4E71"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sidRPr="006B4E71">
        <w:rPr>
          <w:rFonts w:ascii="Verdana" w:hAnsi="Verdana"/>
          <w:color w:val="002060"/>
          <w:sz w:val="20"/>
          <w:szCs w:val="20"/>
        </w:rPr>
        <w:t>e</w:t>
      </w:r>
      <w:r w:rsidR="00E07AEC" w:rsidRPr="006B4E71">
        <w:rPr>
          <w:rFonts w:ascii="Verdana" w:hAnsi="Verdana"/>
          <w:color w:val="002060"/>
          <w:sz w:val="20"/>
          <w:szCs w:val="20"/>
        </w:rPr>
        <w:t>ngag</w:t>
      </w:r>
      <w:r w:rsidRPr="006B4E71">
        <w:rPr>
          <w:rFonts w:ascii="Verdana" w:hAnsi="Verdana"/>
          <w:color w:val="002060"/>
          <w:sz w:val="20"/>
          <w:szCs w:val="20"/>
        </w:rPr>
        <w:t>ing</w:t>
      </w:r>
      <w:r w:rsidR="00E07AEC" w:rsidRPr="006B4E71">
        <w:rPr>
          <w:rFonts w:ascii="Verdana" w:hAnsi="Verdana"/>
          <w:color w:val="002060"/>
          <w:sz w:val="20"/>
          <w:szCs w:val="20"/>
        </w:rPr>
        <w:t xml:space="preserve"> external agencies who may be able to support in educating and raising awareness of bullying concerns</w:t>
      </w:r>
      <w:r w:rsidR="00C71F43" w:rsidRPr="006B4E71">
        <w:rPr>
          <w:rFonts w:ascii="Verdana" w:hAnsi="Verdana"/>
          <w:color w:val="002060"/>
          <w:sz w:val="20"/>
          <w:szCs w:val="20"/>
        </w:rPr>
        <w:t>.</w:t>
      </w:r>
    </w:p>
    <w:p w14:paraId="4250D672" w14:textId="003E853F"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t</w:t>
      </w:r>
      <w:r w:rsidR="00073970" w:rsidRPr="00B02ABF">
        <w:rPr>
          <w:rFonts w:ascii="Verdana" w:hAnsi="Verdana"/>
          <w:color w:val="002060"/>
          <w:sz w:val="20"/>
          <w:szCs w:val="20"/>
        </w:rPr>
        <w:t>hink</w:t>
      </w:r>
      <w:r>
        <w:rPr>
          <w:rFonts w:ascii="Verdana" w:hAnsi="Verdana"/>
          <w:color w:val="002060"/>
          <w:sz w:val="20"/>
          <w:szCs w:val="20"/>
        </w:rPr>
        <w:t>ing</w:t>
      </w:r>
      <w:r w:rsidR="00073970" w:rsidRPr="00B02ABF">
        <w:rPr>
          <w:rFonts w:ascii="Verdana" w:hAnsi="Verdana"/>
          <w:color w:val="002060"/>
          <w:sz w:val="20"/>
          <w:szCs w:val="20"/>
        </w:rPr>
        <w:t xml:space="preserve"> about any safeguarding concern and report concerns to </w:t>
      </w:r>
      <w:r w:rsidR="16FEE394" w:rsidRPr="00B02ABF">
        <w:rPr>
          <w:rFonts w:ascii="Verdana" w:hAnsi="Verdana"/>
          <w:color w:val="002060"/>
          <w:sz w:val="20"/>
          <w:szCs w:val="20"/>
        </w:rPr>
        <w:t>appropriate staff members</w:t>
      </w:r>
      <w:r w:rsidR="00C71F43">
        <w:rPr>
          <w:rFonts w:ascii="Verdana" w:hAnsi="Verdana"/>
          <w:color w:val="002060"/>
          <w:sz w:val="20"/>
          <w:szCs w:val="20"/>
        </w:rPr>
        <w:t>.</w:t>
      </w:r>
    </w:p>
    <w:p w14:paraId="4DD58015" w14:textId="62809A4F"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lastRenderedPageBreak/>
        <w:t>p</w:t>
      </w:r>
      <w:r w:rsidR="00073970" w:rsidRPr="00B02ABF">
        <w:rPr>
          <w:rFonts w:ascii="Verdana" w:hAnsi="Verdana"/>
          <w:color w:val="002060"/>
          <w:sz w:val="20"/>
          <w:szCs w:val="20"/>
        </w:rPr>
        <w:t>rovid</w:t>
      </w:r>
      <w:r>
        <w:rPr>
          <w:rFonts w:ascii="Verdana" w:hAnsi="Verdana"/>
          <w:color w:val="002060"/>
          <w:sz w:val="20"/>
          <w:szCs w:val="20"/>
        </w:rPr>
        <w:t>ing</w:t>
      </w:r>
      <w:r w:rsidR="00073970" w:rsidRPr="00B02ABF">
        <w:rPr>
          <w:rFonts w:ascii="Verdana" w:hAnsi="Verdana"/>
          <w:color w:val="002060"/>
          <w:sz w:val="20"/>
          <w:szCs w:val="20"/>
        </w:rPr>
        <w:t xml:space="preserve"> assuran</w:t>
      </w:r>
      <w:r w:rsidR="029A50D3" w:rsidRPr="00B02ABF">
        <w:rPr>
          <w:rFonts w:ascii="Verdana" w:hAnsi="Verdana"/>
          <w:color w:val="002060"/>
          <w:sz w:val="20"/>
          <w:szCs w:val="20"/>
        </w:rPr>
        <w:t>c</w:t>
      </w:r>
      <w:r w:rsidR="386CC1F0" w:rsidRPr="00B02ABF">
        <w:rPr>
          <w:rFonts w:ascii="Verdana" w:hAnsi="Verdana"/>
          <w:color w:val="002060"/>
          <w:sz w:val="20"/>
          <w:szCs w:val="20"/>
        </w:rPr>
        <w:t>e</w:t>
      </w:r>
      <w:r w:rsidR="00073970" w:rsidRPr="00B02ABF">
        <w:rPr>
          <w:rFonts w:ascii="Verdana" w:hAnsi="Verdana"/>
          <w:color w:val="002060"/>
          <w:sz w:val="20"/>
          <w:szCs w:val="20"/>
        </w:rPr>
        <w:t>s to child</w:t>
      </w:r>
      <w:r w:rsidR="619CE9D5" w:rsidRPr="00B02ABF">
        <w:rPr>
          <w:rFonts w:ascii="Verdana" w:hAnsi="Verdana"/>
          <w:color w:val="002060"/>
          <w:sz w:val="20"/>
          <w:szCs w:val="20"/>
        </w:rPr>
        <w:t>ren</w:t>
      </w:r>
      <w:r w:rsidR="00073970" w:rsidRPr="00B02ABF">
        <w:rPr>
          <w:rFonts w:ascii="Verdana" w:hAnsi="Verdana"/>
          <w:color w:val="002060"/>
          <w:sz w:val="20"/>
          <w:szCs w:val="20"/>
        </w:rPr>
        <w:t xml:space="preserve"> that concerns have been listened to and a</w:t>
      </w:r>
      <w:r w:rsidR="02AE6CD9" w:rsidRPr="00B02ABF">
        <w:rPr>
          <w:rFonts w:ascii="Verdana" w:hAnsi="Verdana"/>
          <w:color w:val="002060"/>
          <w:sz w:val="20"/>
          <w:szCs w:val="20"/>
        </w:rPr>
        <w:t>re acted upon</w:t>
      </w:r>
      <w:r w:rsidR="00C71F43">
        <w:rPr>
          <w:rFonts w:ascii="Verdana" w:hAnsi="Verdana"/>
          <w:color w:val="002060"/>
          <w:sz w:val="20"/>
          <w:szCs w:val="20"/>
        </w:rPr>
        <w:t>.</w:t>
      </w:r>
    </w:p>
    <w:p w14:paraId="0A7FC090" w14:textId="67005700"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c</w:t>
      </w:r>
      <w:r w:rsidR="00073970" w:rsidRPr="00B02ABF">
        <w:rPr>
          <w:rFonts w:ascii="Verdana" w:hAnsi="Verdana"/>
          <w:color w:val="002060"/>
          <w:sz w:val="20"/>
          <w:szCs w:val="20"/>
        </w:rPr>
        <w:t>onsider</w:t>
      </w:r>
      <w:r>
        <w:rPr>
          <w:rFonts w:ascii="Verdana" w:hAnsi="Verdana"/>
          <w:color w:val="002060"/>
          <w:sz w:val="20"/>
          <w:szCs w:val="20"/>
        </w:rPr>
        <w:t>ing</w:t>
      </w:r>
      <w:r w:rsidR="00073970" w:rsidRPr="00B02ABF">
        <w:rPr>
          <w:rFonts w:ascii="Verdana" w:hAnsi="Verdana"/>
          <w:color w:val="002060"/>
          <w:sz w:val="20"/>
          <w:szCs w:val="20"/>
        </w:rPr>
        <w:t xml:space="preserve"> who else is involved and what roles they have taken</w:t>
      </w:r>
      <w:r w:rsidR="000B2D21">
        <w:rPr>
          <w:rFonts w:ascii="Verdana" w:hAnsi="Verdana"/>
          <w:color w:val="002060"/>
          <w:sz w:val="20"/>
          <w:szCs w:val="20"/>
        </w:rPr>
        <w:t>.</w:t>
      </w:r>
    </w:p>
    <w:p w14:paraId="5F38FF65" w14:textId="6ECF60D4"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s</w:t>
      </w:r>
      <w:r w:rsidR="00073970" w:rsidRPr="00B02ABF">
        <w:rPr>
          <w:rFonts w:ascii="Verdana" w:hAnsi="Verdana"/>
          <w:color w:val="002060"/>
          <w:sz w:val="20"/>
          <w:szCs w:val="20"/>
        </w:rPr>
        <w:t>end</w:t>
      </w:r>
      <w:r>
        <w:rPr>
          <w:rFonts w:ascii="Verdana" w:hAnsi="Verdana"/>
          <w:color w:val="002060"/>
          <w:sz w:val="20"/>
          <w:szCs w:val="20"/>
        </w:rPr>
        <w:t>ing</w:t>
      </w:r>
      <w:r w:rsidR="00073970" w:rsidRPr="00B02ABF">
        <w:rPr>
          <w:rFonts w:ascii="Verdana" w:hAnsi="Verdana"/>
          <w:color w:val="002060"/>
          <w:sz w:val="20"/>
          <w:szCs w:val="20"/>
        </w:rPr>
        <w:t xml:space="preserve"> </w:t>
      </w:r>
      <w:r w:rsidR="000B2D21">
        <w:rPr>
          <w:rFonts w:ascii="Verdana" w:hAnsi="Verdana"/>
          <w:color w:val="002060"/>
          <w:sz w:val="20"/>
          <w:szCs w:val="20"/>
        </w:rPr>
        <w:t xml:space="preserve">a </w:t>
      </w:r>
      <w:r w:rsidR="00073970" w:rsidRPr="00B02ABF">
        <w:rPr>
          <w:rFonts w:ascii="Verdana" w:hAnsi="Verdana"/>
          <w:color w:val="002060"/>
          <w:sz w:val="20"/>
          <w:szCs w:val="20"/>
        </w:rPr>
        <w:t>clear message that bullying must stop</w:t>
      </w:r>
      <w:r w:rsidR="000B2D21">
        <w:rPr>
          <w:rFonts w:ascii="Verdana" w:hAnsi="Verdana"/>
          <w:color w:val="002060"/>
          <w:sz w:val="20"/>
          <w:szCs w:val="20"/>
        </w:rPr>
        <w:t>.</w:t>
      </w:r>
    </w:p>
    <w:p w14:paraId="35DC28E3" w14:textId="60BBF85B"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w</w:t>
      </w:r>
      <w:r w:rsidR="00073970" w:rsidRPr="00B02ABF">
        <w:rPr>
          <w:rFonts w:ascii="Verdana" w:hAnsi="Verdana"/>
          <w:color w:val="002060"/>
          <w:sz w:val="20"/>
          <w:szCs w:val="20"/>
        </w:rPr>
        <w:t>ork</w:t>
      </w:r>
      <w:r>
        <w:rPr>
          <w:rFonts w:ascii="Verdana" w:hAnsi="Verdana"/>
          <w:color w:val="002060"/>
          <w:sz w:val="20"/>
          <w:szCs w:val="20"/>
        </w:rPr>
        <w:t>ing</w:t>
      </w:r>
      <w:r w:rsidR="00073970" w:rsidRPr="00B02ABF">
        <w:rPr>
          <w:rFonts w:ascii="Verdana" w:hAnsi="Verdana"/>
          <w:color w:val="002060"/>
          <w:sz w:val="20"/>
          <w:szCs w:val="20"/>
        </w:rPr>
        <w:t xml:space="preserve"> with both parties to find solutions. Identify the most effective way of preventing recurrence and any consequence</w:t>
      </w:r>
      <w:r w:rsidR="000B2D21">
        <w:rPr>
          <w:rFonts w:ascii="Verdana" w:hAnsi="Verdana"/>
          <w:color w:val="002060"/>
          <w:sz w:val="20"/>
          <w:szCs w:val="20"/>
        </w:rPr>
        <w:t>s.</w:t>
      </w:r>
    </w:p>
    <w:p w14:paraId="1BA48DF1" w14:textId="57D82A5F"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r</w:t>
      </w:r>
      <w:r w:rsidR="00073970" w:rsidRPr="00B02ABF">
        <w:rPr>
          <w:rFonts w:ascii="Verdana" w:hAnsi="Verdana"/>
          <w:color w:val="002060"/>
          <w:sz w:val="20"/>
          <w:szCs w:val="20"/>
        </w:rPr>
        <w:t>eflect</w:t>
      </w:r>
      <w:r>
        <w:rPr>
          <w:rFonts w:ascii="Verdana" w:hAnsi="Verdana"/>
          <w:color w:val="002060"/>
          <w:sz w:val="20"/>
          <w:szCs w:val="20"/>
        </w:rPr>
        <w:t>ing</w:t>
      </w:r>
      <w:r w:rsidR="00073970" w:rsidRPr="00B02ABF">
        <w:rPr>
          <w:rFonts w:ascii="Verdana" w:hAnsi="Verdana"/>
          <w:color w:val="002060"/>
          <w:sz w:val="20"/>
          <w:szCs w:val="20"/>
        </w:rPr>
        <w:t xml:space="preserve"> and learn</w:t>
      </w:r>
      <w:r>
        <w:rPr>
          <w:rFonts w:ascii="Verdana" w:hAnsi="Verdana"/>
          <w:color w:val="002060"/>
          <w:sz w:val="20"/>
          <w:szCs w:val="20"/>
        </w:rPr>
        <w:t>ing</w:t>
      </w:r>
      <w:r w:rsidR="00073970" w:rsidRPr="00B02ABF">
        <w:rPr>
          <w:rFonts w:ascii="Verdana" w:hAnsi="Verdana"/>
          <w:color w:val="002060"/>
          <w:sz w:val="20"/>
          <w:szCs w:val="20"/>
        </w:rPr>
        <w:t xml:space="preserve"> from bullying episodes –</w:t>
      </w:r>
      <w:r w:rsidR="50853A9E" w:rsidRPr="00B02ABF">
        <w:rPr>
          <w:rFonts w:ascii="Verdana" w:hAnsi="Verdana"/>
          <w:color w:val="002060"/>
          <w:sz w:val="20"/>
          <w:szCs w:val="20"/>
        </w:rPr>
        <w:t xml:space="preserve"> </w:t>
      </w:r>
      <w:r w:rsidR="00073970" w:rsidRPr="00B02ABF">
        <w:rPr>
          <w:rFonts w:ascii="Verdana" w:hAnsi="Verdana"/>
          <w:color w:val="002060"/>
          <w:sz w:val="20"/>
          <w:szCs w:val="20"/>
        </w:rPr>
        <w:t>consider what needs to happen to prevent future bullying e.g. PSHE, training etc</w:t>
      </w:r>
      <w:r w:rsidR="000B2D21">
        <w:rPr>
          <w:rFonts w:ascii="Verdana" w:hAnsi="Verdana"/>
          <w:color w:val="002060"/>
          <w:sz w:val="20"/>
          <w:szCs w:val="20"/>
        </w:rPr>
        <w:t>.</w:t>
      </w:r>
    </w:p>
    <w:p w14:paraId="1FA82E5F" w14:textId="5EAE2957"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r</w:t>
      </w:r>
      <w:r w:rsidR="00073970" w:rsidRPr="00B02ABF">
        <w:rPr>
          <w:rFonts w:ascii="Verdana" w:hAnsi="Verdana"/>
          <w:color w:val="002060"/>
          <w:sz w:val="20"/>
          <w:szCs w:val="20"/>
        </w:rPr>
        <w:t>aising awareness of online bullying through regular</w:t>
      </w:r>
      <w:r w:rsidR="495ACE1F" w:rsidRPr="00B02ABF">
        <w:rPr>
          <w:rFonts w:ascii="Verdana" w:hAnsi="Verdana"/>
          <w:color w:val="002060"/>
          <w:sz w:val="20"/>
          <w:szCs w:val="20"/>
        </w:rPr>
        <w:t>, age-appropriate</w:t>
      </w:r>
      <w:r w:rsidR="00073970" w:rsidRPr="00B02ABF">
        <w:rPr>
          <w:rFonts w:ascii="Verdana" w:hAnsi="Verdana"/>
          <w:color w:val="002060"/>
          <w:sz w:val="20"/>
          <w:szCs w:val="20"/>
        </w:rPr>
        <w:t xml:space="preserve"> </w:t>
      </w:r>
      <w:r w:rsidR="003C46A8" w:rsidRPr="00B02ABF">
        <w:rPr>
          <w:rFonts w:ascii="Verdana" w:hAnsi="Verdana"/>
          <w:color w:val="002060"/>
          <w:sz w:val="20"/>
          <w:szCs w:val="20"/>
        </w:rPr>
        <w:t xml:space="preserve">online </w:t>
      </w:r>
      <w:r w:rsidR="00073970" w:rsidRPr="00B02ABF">
        <w:rPr>
          <w:rFonts w:ascii="Verdana" w:hAnsi="Verdana"/>
          <w:color w:val="002060"/>
          <w:sz w:val="20"/>
          <w:szCs w:val="20"/>
        </w:rPr>
        <w:t>safety lessons</w:t>
      </w:r>
      <w:r w:rsidR="000B2D21">
        <w:rPr>
          <w:rFonts w:ascii="Verdana" w:hAnsi="Verdana"/>
          <w:color w:val="002060"/>
          <w:sz w:val="20"/>
          <w:szCs w:val="20"/>
        </w:rPr>
        <w:t>.</w:t>
      </w:r>
    </w:p>
    <w:p w14:paraId="4B6921B8" w14:textId="4FDE10B2"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a</w:t>
      </w:r>
      <w:r w:rsidR="00073970" w:rsidRPr="00B02ABF">
        <w:rPr>
          <w:rFonts w:ascii="Verdana" w:hAnsi="Verdana"/>
          <w:color w:val="002060"/>
          <w:sz w:val="20"/>
          <w:szCs w:val="20"/>
        </w:rPr>
        <w:t>dopting a social model approach to bullying. Diversity is valued</w:t>
      </w:r>
      <w:r w:rsidR="67DCEC2E" w:rsidRPr="00B02ABF">
        <w:rPr>
          <w:rFonts w:ascii="Verdana" w:hAnsi="Verdana"/>
          <w:color w:val="002060"/>
          <w:sz w:val="20"/>
          <w:szCs w:val="20"/>
        </w:rPr>
        <w:t>, celebrated</w:t>
      </w:r>
      <w:r w:rsidR="00073970" w:rsidRPr="00B02ABF">
        <w:rPr>
          <w:rFonts w:ascii="Verdana" w:hAnsi="Verdana"/>
          <w:color w:val="002060"/>
          <w:sz w:val="20"/>
          <w:szCs w:val="20"/>
        </w:rPr>
        <w:t xml:space="preserve"> and everyone is included in our school</w:t>
      </w:r>
      <w:r w:rsidR="00C30075">
        <w:rPr>
          <w:rFonts w:ascii="Verdana" w:hAnsi="Verdana"/>
          <w:color w:val="002060"/>
          <w:sz w:val="20"/>
          <w:szCs w:val="20"/>
        </w:rPr>
        <w:t>.</w:t>
      </w:r>
    </w:p>
    <w:p w14:paraId="6A927292" w14:textId="6C11D579"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f</w:t>
      </w:r>
      <w:r w:rsidR="00073970" w:rsidRPr="00B02ABF">
        <w:rPr>
          <w:rFonts w:ascii="Verdana" w:hAnsi="Verdana"/>
          <w:color w:val="002060"/>
          <w:sz w:val="20"/>
          <w:szCs w:val="20"/>
        </w:rPr>
        <w:t xml:space="preserve">ocussed work with individuals and groups of </w:t>
      </w:r>
      <w:r w:rsidR="00DF0F4C" w:rsidRPr="00B02ABF">
        <w:rPr>
          <w:rFonts w:ascii="Verdana" w:hAnsi="Verdana"/>
          <w:color w:val="002060"/>
          <w:sz w:val="20"/>
          <w:szCs w:val="20"/>
        </w:rPr>
        <w:t>pupil</w:t>
      </w:r>
      <w:r w:rsidR="00073970" w:rsidRPr="00B02ABF">
        <w:rPr>
          <w:rFonts w:ascii="Verdana" w:hAnsi="Verdana"/>
          <w:color w:val="002060"/>
          <w:sz w:val="20"/>
          <w:szCs w:val="20"/>
        </w:rPr>
        <w:t>s where required</w:t>
      </w:r>
      <w:r w:rsidR="34F63B5E" w:rsidRPr="00B02ABF">
        <w:rPr>
          <w:rFonts w:ascii="Verdana" w:hAnsi="Verdana"/>
          <w:color w:val="002060"/>
          <w:sz w:val="20"/>
          <w:szCs w:val="20"/>
        </w:rPr>
        <w:t>,</w:t>
      </w:r>
      <w:r w:rsidR="00073970" w:rsidRPr="00B02ABF">
        <w:rPr>
          <w:rFonts w:ascii="Verdana" w:hAnsi="Verdana"/>
          <w:color w:val="002060"/>
          <w:sz w:val="20"/>
          <w:szCs w:val="20"/>
        </w:rPr>
        <w:t xml:space="preserve"> to support understanding and development of social skills e.g. social skills groups, </w:t>
      </w:r>
      <w:r w:rsidR="00C30075">
        <w:rPr>
          <w:rFonts w:ascii="Verdana" w:hAnsi="Verdana"/>
          <w:color w:val="002060"/>
          <w:sz w:val="20"/>
          <w:szCs w:val="20"/>
        </w:rPr>
        <w:t>e</w:t>
      </w:r>
      <w:r w:rsidR="003C46A8" w:rsidRPr="00B02ABF">
        <w:rPr>
          <w:rFonts w:ascii="Verdana" w:hAnsi="Verdana"/>
          <w:color w:val="002060"/>
          <w:sz w:val="20"/>
          <w:szCs w:val="20"/>
        </w:rPr>
        <w:t xml:space="preserve">quality </w:t>
      </w:r>
      <w:r w:rsidR="00C30075">
        <w:rPr>
          <w:rFonts w:ascii="Verdana" w:hAnsi="Verdana"/>
          <w:color w:val="002060"/>
          <w:sz w:val="20"/>
          <w:szCs w:val="20"/>
        </w:rPr>
        <w:t>w</w:t>
      </w:r>
      <w:r w:rsidR="003C46A8" w:rsidRPr="00B02ABF">
        <w:rPr>
          <w:rFonts w:ascii="Verdana" w:hAnsi="Verdana"/>
          <w:color w:val="002060"/>
          <w:sz w:val="20"/>
          <w:szCs w:val="20"/>
        </w:rPr>
        <w:t>orkshops and more</w:t>
      </w:r>
      <w:r w:rsidR="00C30075">
        <w:rPr>
          <w:rFonts w:ascii="Verdana" w:hAnsi="Verdana"/>
          <w:color w:val="002060"/>
          <w:sz w:val="20"/>
          <w:szCs w:val="20"/>
        </w:rPr>
        <w:t>.</w:t>
      </w:r>
    </w:p>
    <w:p w14:paraId="7CDA605D" w14:textId="0408A9B6"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e</w:t>
      </w:r>
      <w:r w:rsidR="00073970" w:rsidRPr="00B02ABF">
        <w:rPr>
          <w:rFonts w:ascii="Verdana" w:hAnsi="Verdana"/>
          <w:color w:val="002060"/>
          <w:sz w:val="20"/>
          <w:szCs w:val="20"/>
        </w:rPr>
        <w:t xml:space="preserve">nsuring </w:t>
      </w:r>
      <w:r w:rsidR="003C46A8" w:rsidRPr="00B02ABF">
        <w:rPr>
          <w:rFonts w:ascii="Verdana" w:hAnsi="Verdana"/>
          <w:color w:val="002060"/>
          <w:sz w:val="20"/>
          <w:szCs w:val="20"/>
        </w:rPr>
        <w:t>s</w:t>
      </w:r>
      <w:r w:rsidR="00073970" w:rsidRPr="00B02ABF">
        <w:rPr>
          <w:rFonts w:ascii="Verdana" w:hAnsi="Verdana"/>
          <w:color w:val="002060"/>
          <w:sz w:val="20"/>
          <w:szCs w:val="20"/>
        </w:rPr>
        <w:t xml:space="preserve">taff are trained and we have a range of activities </w:t>
      </w:r>
      <w:r w:rsidR="003C46A8" w:rsidRPr="00B02ABF">
        <w:rPr>
          <w:rFonts w:ascii="Verdana" w:hAnsi="Verdana"/>
          <w:color w:val="002060"/>
          <w:sz w:val="20"/>
          <w:szCs w:val="20"/>
        </w:rPr>
        <w:t>at social times</w:t>
      </w:r>
      <w:r w:rsidR="60EB8F85" w:rsidRPr="00B02ABF">
        <w:rPr>
          <w:rFonts w:ascii="Verdana" w:hAnsi="Verdana"/>
          <w:color w:val="002060"/>
          <w:sz w:val="20"/>
          <w:szCs w:val="20"/>
        </w:rPr>
        <w:t xml:space="preserve"> for </w:t>
      </w:r>
      <w:r w:rsidR="00DF0F4C" w:rsidRPr="00B02ABF">
        <w:rPr>
          <w:rFonts w:ascii="Verdana" w:hAnsi="Verdana"/>
          <w:color w:val="002060"/>
          <w:sz w:val="20"/>
          <w:szCs w:val="20"/>
        </w:rPr>
        <w:t>pupil</w:t>
      </w:r>
      <w:r w:rsidR="60EB8F85" w:rsidRPr="00B02ABF">
        <w:rPr>
          <w:rFonts w:ascii="Verdana" w:hAnsi="Verdana"/>
          <w:color w:val="002060"/>
          <w:sz w:val="20"/>
          <w:szCs w:val="20"/>
        </w:rPr>
        <w:t>s</w:t>
      </w:r>
      <w:r w:rsidR="003C46A8" w:rsidRPr="00B02ABF">
        <w:rPr>
          <w:rFonts w:ascii="Verdana" w:hAnsi="Verdana"/>
          <w:color w:val="002060"/>
          <w:sz w:val="20"/>
          <w:szCs w:val="20"/>
        </w:rPr>
        <w:t xml:space="preserve"> that promote positive interactions</w:t>
      </w:r>
      <w:r w:rsidR="00E07AEC" w:rsidRPr="00B02ABF">
        <w:rPr>
          <w:rFonts w:ascii="Verdana" w:hAnsi="Verdana"/>
          <w:color w:val="002060"/>
          <w:sz w:val="20"/>
          <w:szCs w:val="20"/>
        </w:rPr>
        <w:t xml:space="preserve">, having an awareness and focussing on those at greater risk of bullying (SEND, LGBTQ+ </w:t>
      </w:r>
      <w:r w:rsidR="00DF0F4C" w:rsidRPr="00B02ABF">
        <w:rPr>
          <w:rFonts w:ascii="Verdana" w:hAnsi="Verdana"/>
          <w:color w:val="002060"/>
          <w:sz w:val="20"/>
          <w:szCs w:val="20"/>
        </w:rPr>
        <w:t>pupil</w:t>
      </w:r>
      <w:r w:rsidR="00E07AEC" w:rsidRPr="00B02ABF">
        <w:rPr>
          <w:rFonts w:ascii="Verdana" w:hAnsi="Verdana"/>
          <w:color w:val="002060"/>
          <w:sz w:val="20"/>
          <w:szCs w:val="20"/>
        </w:rPr>
        <w:t>s etc)</w:t>
      </w:r>
      <w:r w:rsidR="006D3D78">
        <w:rPr>
          <w:rFonts w:ascii="Verdana" w:hAnsi="Verdana"/>
          <w:color w:val="002060"/>
          <w:sz w:val="20"/>
          <w:szCs w:val="20"/>
        </w:rPr>
        <w:t>.</w:t>
      </w:r>
    </w:p>
    <w:p w14:paraId="556E9BC6" w14:textId="5A2D2E5D" w:rsidR="00073970"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p</w:t>
      </w:r>
      <w:r w:rsidR="003C46A8" w:rsidRPr="00B02ABF">
        <w:rPr>
          <w:rFonts w:ascii="Verdana" w:hAnsi="Verdana"/>
          <w:color w:val="002060"/>
          <w:sz w:val="20"/>
          <w:szCs w:val="20"/>
        </w:rPr>
        <w:t>roviding</w:t>
      </w:r>
      <w:r w:rsidR="00073970" w:rsidRPr="00B02ABF">
        <w:rPr>
          <w:rFonts w:ascii="Verdana" w:hAnsi="Verdana"/>
          <w:color w:val="002060"/>
          <w:sz w:val="20"/>
          <w:szCs w:val="20"/>
        </w:rPr>
        <w:t xml:space="preserve"> training to all staff around bullying, including specific guidance on those groups who are most likely to be bullied</w:t>
      </w:r>
      <w:r w:rsidR="006D3D78">
        <w:rPr>
          <w:rFonts w:ascii="Verdana" w:hAnsi="Verdana"/>
          <w:color w:val="002060"/>
          <w:sz w:val="20"/>
          <w:szCs w:val="20"/>
        </w:rPr>
        <w:t>.</w:t>
      </w:r>
    </w:p>
    <w:p w14:paraId="7DE711EA" w14:textId="5AD4E3A8" w:rsidR="00E07AEC" w:rsidRPr="00B02ABF" w:rsidRDefault="00EC48F3"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e</w:t>
      </w:r>
      <w:r w:rsidR="00E07AEC" w:rsidRPr="00B02ABF">
        <w:rPr>
          <w:rFonts w:ascii="Verdana" w:hAnsi="Verdana"/>
          <w:color w:val="002060"/>
          <w:sz w:val="20"/>
          <w:szCs w:val="20"/>
        </w:rPr>
        <w:t>nsur</w:t>
      </w:r>
      <w:r w:rsidR="00846E91">
        <w:rPr>
          <w:rFonts w:ascii="Verdana" w:hAnsi="Verdana"/>
          <w:color w:val="002060"/>
          <w:sz w:val="20"/>
          <w:szCs w:val="20"/>
        </w:rPr>
        <w:t>ing</w:t>
      </w:r>
      <w:r w:rsidR="00E07AEC" w:rsidRPr="00B02ABF">
        <w:rPr>
          <w:rFonts w:ascii="Verdana" w:hAnsi="Verdana"/>
          <w:color w:val="002060"/>
          <w:sz w:val="20"/>
          <w:szCs w:val="20"/>
        </w:rPr>
        <w:t xml:space="preserve"> there is constant monitoring and review of the developments in technology that could create avenues for bullying, e.g. social media sites, mobile technology, </w:t>
      </w:r>
      <w:r w:rsidR="00D35323">
        <w:rPr>
          <w:rFonts w:ascii="Verdana" w:hAnsi="Verdana"/>
          <w:color w:val="002060"/>
          <w:sz w:val="20"/>
          <w:szCs w:val="20"/>
        </w:rPr>
        <w:t>a</w:t>
      </w:r>
      <w:r w:rsidR="00E07AEC" w:rsidRPr="00B02ABF">
        <w:rPr>
          <w:rFonts w:ascii="Verdana" w:hAnsi="Verdana"/>
          <w:color w:val="002060"/>
          <w:sz w:val="20"/>
          <w:szCs w:val="20"/>
        </w:rPr>
        <w:t>pps, AI etc</w:t>
      </w:r>
      <w:r w:rsidR="006D3D78">
        <w:rPr>
          <w:rFonts w:ascii="Verdana" w:hAnsi="Verdana"/>
          <w:color w:val="002060"/>
          <w:sz w:val="20"/>
          <w:szCs w:val="20"/>
        </w:rPr>
        <w:t>.</w:t>
      </w:r>
    </w:p>
    <w:p w14:paraId="7649BF03" w14:textId="77777777" w:rsidR="00073AB7" w:rsidRPr="00B02ABF" w:rsidRDefault="00073AB7" w:rsidP="00B02ABF">
      <w:pPr>
        <w:spacing w:after="120" w:line="264" w:lineRule="auto"/>
        <w:jc w:val="both"/>
        <w:rPr>
          <w:rFonts w:ascii="Verdana" w:hAnsi="Verdana"/>
          <w:b/>
          <w:bCs/>
          <w:color w:val="002060"/>
          <w:sz w:val="20"/>
          <w:szCs w:val="20"/>
          <w:u w:val="single"/>
        </w:rPr>
      </w:pPr>
    </w:p>
    <w:p w14:paraId="75F30FF0" w14:textId="2AD01AEB" w:rsidR="00073970" w:rsidRPr="00BD640D" w:rsidRDefault="00073970" w:rsidP="00B02ABF">
      <w:pPr>
        <w:pStyle w:val="Heading1"/>
        <w:spacing w:before="0" w:after="120" w:line="264" w:lineRule="auto"/>
        <w:jc w:val="both"/>
        <w:rPr>
          <w:rFonts w:ascii="Verdana" w:hAnsi="Verdana"/>
          <w:b/>
          <w:bCs/>
          <w:color w:val="7030A0"/>
          <w:sz w:val="24"/>
          <w:szCs w:val="24"/>
        </w:rPr>
      </w:pPr>
      <w:bookmarkStart w:id="6" w:name="_Toc176347888"/>
      <w:r w:rsidRPr="00BD640D">
        <w:rPr>
          <w:rFonts w:ascii="Verdana" w:hAnsi="Verdana"/>
          <w:b/>
          <w:bCs/>
          <w:color w:val="7030A0"/>
          <w:sz w:val="24"/>
          <w:szCs w:val="24"/>
        </w:rPr>
        <w:t>Reporting bullying</w:t>
      </w:r>
      <w:bookmarkEnd w:id="6"/>
      <w:r w:rsidRPr="00BD640D">
        <w:rPr>
          <w:rFonts w:ascii="Verdana" w:hAnsi="Verdana"/>
          <w:b/>
          <w:bCs/>
          <w:color w:val="7030A0"/>
          <w:sz w:val="24"/>
          <w:szCs w:val="24"/>
        </w:rPr>
        <w:t xml:space="preserve"> </w:t>
      </w:r>
    </w:p>
    <w:p w14:paraId="5B0724B7" w14:textId="7CB0CB60" w:rsidR="003C46A8" w:rsidRPr="001F07E8" w:rsidRDefault="00693A5D" w:rsidP="00B02ABF">
      <w:pPr>
        <w:spacing w:after="120" w:line="264" w:lineRule="auto"/>
        <w:jc w:val="both"/>
        <w:rPr>
          <w:rFonts w:ascii="Verdana" w:hAnsi="Verdana"/>
          <w:color w:val="222A35" w:themeColor="text2" w:themeShade="80"/>
          <w:sz w:val="20"/>
          <w:szCs w:val="20"/>
        </w:rPr>
      </w:pPr>
      <w:r w:rsidRPr="00B02ABF">
        <w:rPr>
          <w:rFonts w:ascii="Verdana" w:hAnsi="Verdana"/>
          <w:color w:val="002060"/>
          <w:sz w:val="20"/>
          <w:szCs w:val="20"/>
        </w:rPr>
        <w:t>Pupil</w:t>
      </w:r>
      <w:r w:rsidR="003C46A8" w:rsidRPr="00B02ABF">
        <w:rPr>
          <w:rFonts w:ascii="Verdana" w:hAnsi="Verdana"/>
          <w:color w:val="002060"/>
          <w:sz w:val="20"/>
          <w:szCs w:val="20"/>
        </w:rPr>
        <w:t xml:space="preserve">s are </w:t>
      </w:r>
      <w:r w:rsidR="003C46A8" w:rsidRPr="006B4E71">
        <w:rPr>
          <w:rFonts w:ascii="Verdana" w:hAnsi="Verdana"/>
          <w:color w:val="002060"/>
          <w:sz w:val="20"/>
          <w:szCs w:val="20"/>
        </w:rPr>
        <w:t xml:space="preserve">encouraged to adopt a culture of </w:t>
      </w:r>
      <w:r w:rsidR="003C46A8" w:rsidRPr="001F07E8">
        <w:rPr>
          <w:rFonts w:ascii="Verdana" w:hAnsi="Verdana"/>
          <w:color w:val="222A35" w:themeColor="text2" w:themeShade="80"/>
          <w:sz w:val="20"/>
          <w:szCs w:val="20"/>
        </w:rPr>
        <w:t>‘</w:t>
      </w:r>
      <w:r w:rsidR="000B010E" w:rsidRPr="001F07E8">
        <w:rPr>
          <w:rFonts w:ascii="Verdana" w:hAnsi="Verdana"/>
          <w:color w:val="222A35" w:themeColor="text2" w:themeShade="80"/>
          <w:sz w:val="20"/>
          <w:szCs w:val="20"/>
        </w:rPr>
        <w:t>r</w:t>
      </w:r>
      <w:r w:rsidR="003C46A8" w:rsidRPr="001F07E8">
        <w:rPr>
          <w:rFonts w:ascii="Verdana" w:hAnsi="Verdana"/>
          <w:color w:val="222A35" w:themeColor="text2" w:themeShade="80"/>
          <w:sz w:val="20"/>
          <w:szCs w:val="20"/>
        </w:rPr>
        <w:t xml:space="preserve">each </w:t>
      </w:r>
      <w:r w:rsidR="000B010E" w:rsidRPr="001F07E8">
        <w:rPr>
          <w:rFonts w:ascii="Verdana" w:hAnsi="Verdana"/>
          <w:color w:val="222A35" w:themeColor="text2" w:themeShade="80"/>
          <w:sz w:val="20"/>
          <w:szCs w:val="20"/>
        </w:rPr>
        <w:t>o</w:t>
      </w:r>
      <w:r w:rsidR="003C46A8" w:rsidRPr="001F07E8">
        <w:rPr>
          <w:rFonts w:ascii="Verdana" w:hAnsi="Verdana"/>
          <w:color w:val="222A35" w:themeColor="text2" w:themeShade="80"/>
          <w:sz w:val="20"/>
          <w:szCs w:val="20"/>
        </w:rPr>
        <w:t xml:space="preserve">ut, </w:t>
      </w:r>
      <w:r w:rsidR="000B010E" w:rsidRPr="001F07E8">
        <w:rPr>
          <w:rFonts w:ascii="Verdana" w:hAnsi="Verdana"/>
          <w:color w:val="222A35" w:themeColor="text2" w:themeShade="80"/>
          <w:sz w:val="20"/>
          <w:szCs w:val="20"/>
        </w:rPr>
        <w:t>s</w:t>
      </w:r>
      <w:r w:rsidR="003C46A8" w:rsidRPr="001F07E8">
        <w:rPr>
          <w:rFonts w:ascii="Verdana" w:hAnsi="Verdana"/>
          <w:color w:val="222A35" w:themeColor="text2" w:themeShade="80"/>
          <w:sz w:val="20"/>
          <w:szCs w:val="20"/>
        </w:rPr>
        <w:t xml:space="preserve">peak </w:t>
      </w:r>
      <w:r w:rsidR="000B010E" w:rsidRPr="001F07E8">
        <w:rPr>
          <w:rFonts w:ascii="Verdana" w:hAnsi="Verdana"/>
          <w:color w:val="222A35" w:themeColor="text2" w:themeShade="80"/>
          <w:sz w:val="20"/>
          <w:szCs w:val="20"/>
        </w:rPr>
        <w:t>o</w:t>
      </w:r>
      <w:r w:rsidR="003C46A8" w:rsidRPr="001F07E8">
        <w:rPr>
          <w:rFonts w:ascii="Verdana" w:hAnsi="Verdana"/>
          <w:color w:val="222A35" w:themeColor="text2" w:themeShade="80"/>
          <w:sz w:val="20"/>
          <w:szCs w:val="20"/>
        </w:rPr>
        <w:t xml:space="preserve">ut’, where they are confident to share their concerns. </w:t>
      </w:r>
      <w:r w:rsidR="00D709DC" w:rsidRPr="001F07E8">
        <w:rPr>
          <w:rFonts w:ascii="Verdana" w:hAnsi="Verdana"/>
          <w:color w:val="222A35" w:themeColor="text2" w:themeShade="80"/>
          <w:sz w:val="20"/>
          <w:szCs w:val="20"/>
        </w:rPr>
        <w:t>Todmorden High School</w:t>
      </w:r>
      <w:r w:rsidR="000B010E" w:rsidRPr="001F07E8">
        <w:rPr>
          <w:rFonts w:ascii="Verdana" w:hAnsi="Verdana"/>
          <w:color w:val="222A35" w:themeColor="text2" w:themeShade="80"/>
          <w:sz w:val="20"/>
          <w:szCs w:val="20"/>
        </w:rPr>
        <w:t>’s</w:t>
      </w:r>
      <w:r w:rsidR="00DF0F4C" w:rsidRPr="001F07E8">
        <w:rPr>
          <w:rFonts w:ascii="Verdana" w:hAnsi="Verdana"/>
          <w:color w:val="222A35" w:themeColor="text2" w:themeShade="80"/>
          <w:sz w:val="20"/>
          <w:szCs w:val="20"/>
        </w:rPr>
        <w:t xml:space="preserve"> </w:t>
      </w:r>
      <w:r w:rsidR="003C46A8" w:rsidRPr="001F07E8">
        <w:rPr>
          <w:rFonts w:ascii="Verdana" w:hAnsi="Verdana"/>
          <w:color w:val="222A35" w:themeColor="text2" w:themeShade="80"/>
          <w:sz w:val="20"/>
          <w:szCs w:val="20"/>
        </w:rPr>
        <w:t xml:space="preserve">promise to </w:t>
      </w:r>
      <w:r w:rsidRPr="001F07E8">
        <w:rPr>
          <w:rFonts w:ascii="Verdana" w:hAnsi="Verdana"/>
          <w:color w:val="222A35" w:themeColor="text2" w:themeShade="80"/>
          <w:sz w:val="20"/>
          <w:szCs w:val="20"/>
        </w:rPr>
        <w:t>pupils</w:t>
      </w:r>
      <w:r w:rsidR="003C46A8" w:rsidRPr="001F07E8">
        <w:rPr>
          <w:rFonts w:ascii="Verdana" w:hAnsi="Verdana"/>
          <w:color w:val="222A35" w:themeColor="text2" w:themeShade="80"/>
          <w:sz w:val="20"/>
          <w:szCs w:val="20"/>
        </w:rPr>
        <w:t xml:space="preserve"> is that ‘</w:t>
      </w:r>
      <w:r w:rsidR="003C46A8" w:rsidRPr="001F07E8">
        <w:rPr>
          <w:rFonts w:ascii="Verdana" w:hAnsi="Verdana"/>
          <w:i/>
          <w:iCs/>
          <w:color w:val="222A35" w:themeColor="text2" w:themeShade="80"/>
          <w:sz w:val="20"/>
          <w:szCs w:val="20"/>
        </w:rPr>
        <w:t>if you report it, we will sort it’</w:t>
      </w:r>
      <w:r w:rsidR="003C46A8" w:rsidRPr="001F07E8">
        <w:rPr>
          <w:rFonts w:ascii="Verdana" w:hAnsi="Verdana"/>
          <w:color w:val="222A35" w:themeColor="text2" w:themeShade="80"/>
          <w:sz w:val="20"/>
          <w:szCs w:val="20"/>
        </w:rPr>
        <w:t>.</w:t>
      </w:r>
      <w:r w:rsidR="2E891655" w:rsidRPr="001F07E8">
        <w:rPr>
          <w:rFonts w:ascii="Verdana" w:hAnsi="Verdana"/>
          <w:color w:val="222A35" w:themeColor="text2" w:themeShade="80"/>
          <w:sz w:val="20"/>
          <w:szCs w:val="20"/>
        </w:rPr>
        <w:t xml:space="preserve"> </w:t>
      </w:r>
    </w:p>
    <w:p w14:paraId="68C64DEF" w14:textId="3AAD1DF4"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In our </w:t>
      </w:r>
      <w:r w:rsidR="000B010E">
        <w:rPr>
          <w:rFonts w:ascii="Verdana" w:hAnsi="Verdana"/>
          <w:color w:val="002060"/>
          <w:sz w:val="20"/>
          <w:szCs w:val="20"/>
        </w:rPr>
        <w:t>academy</w:t>
      </w:r>
      <w:r w:rsidRPr="00B02ABF">
        <w:rPr>
          <w:rFonts w:ascii="Verdana" w:hAnsi="Verdana"/>
          <w:color w:val="002060"/>
          <w:sz w:val="20"/>
          <w:szCs w:val="20"/>
        </w:rPr>
        <w:t xml:space="preserve"> </w:t>
      </w:r>
      <w:r w:rsidR="00693A5D" w:rsidRPr="00B02ABF">
        <w:rPr>
          <w:rFonts w:ascii="Verdana" w:hAnsi="Verdana"/>
          <w:color w:val="002060"/>
          <w:sz w:val="20"/>
          <w:szCs w:val="20"/>
        </w:rPr>
        <w:t>pupil</w:t>
      </w:r>
      <w:r w:rsidRPr="00B02ABF">
        <w:rPr>
          <w:rFonts w:ascii="Verdana" w:hAnsi="Verdana"/>
          <w:color w:val="002060"/>
          <w:sz w:val="20"/>
          <w:szCs w:val="20"/>
        </w:rPr>
        <w:t xml:space="preserve">s are encouraged to talk to staff when they are unhappy or have concerns. </w:t>
      </w:r>
      <w:r w:rsidR="00693A5D" w:rsidRPr="00B02ABF">
        <w:rPr>
          <w:rFonts w:ascii="Verdana" w:hAnsi="Verdana"/>
          <w:color w:val="002060"/>
          <w:sz w:val="20"/>
          <w:szCs w:val="20"/>
        </w:rPr>
        <w:t>Pupil</w:t>
      </w:r>
      <w:r w:rsidRPr="00B02ABF">
        <w:rPr>
          <w:rFonts w:ascii="Verdana" w:hAnsi="Verdana"/>
          <w:color w:val="002060"/>
          <w:sz w:val="20"/>
          <w:szCs w:val="20"/>
        </w:rPr>
        <w:t xml:space="preserve">s in our </w:t>
      </w:r>
      <w:r w:rsidR="00A446DD">
        <w:rPr>
          <w:rFonts w:ascii="Verdana" w:hAnsi="Verdana"/>
          <w:color w:val="002060"/>
          <w:sz w:val="20"/>
          <w:szCs w:val="20"/>
        </w:rPr>
        <w:t>academy</w:t>
      </w:r>
      <w:r w:rsidRPr="00B02ABF">
        <w:rPr>
          <w:rFonts w:ascii="Verdana" w:hAnsi="Verdana"/>
          <w:color w:val="002060"/>
          <w:sz w:val="20"/>
          <w:szCs w:val="20"/>
        </w:rPr>
        <w:t xml:space="preserve"> understand that they have a right to feel and be safe and a responsibility to support others to feel and be safe. </w:t>
      </w:r>
    </w:p>
    <w:p w14:paraId="5710AF16" w14:textId="18F2F1C7" w:rsidR="00073970" w:rsidRPr="00B02ABF" w:rsidRDefault="00693A5D" w:rsidP="00B02ABF">
      <w:pPr>
        <w:spacing w:after="120" w:line="264" w:lineRule="auto"/>
        <w:jc w:val="both"/>
        <w:rPr>
          <w:rFonts w:ascii="Verdana" w:hAnsi="Verdana"/>
          <w:color w:val="002060"/>
          <w:sz w:val="20"/>
          <w:szCs w:val="20"/>
        </w:rPr>
      </w:pPr>
      <w:r w:rsidRPr="00B02ABF">
        <w:rPr>
          <w:rFonts w:ascii="Verdana" w:hAnsi="Verdana"/>
          <w:color w:val="002060"/>
          <w:sz w:val="20"/>
          <w:szCs w:val="20"/>
        </w:rPr>
        <w:t>Pupil</w:t>
      </w:r>
      <w:r w:rsidR="00073970" w:rsidRPr="00B02ABF">
        <w:rPr>
          <w:rFonts w:ascii="Verdana" w:hAnsi="Verdana"/>
          <w:color w:val="002060"/>
          <w:sz w:val="20"/>
          <w:szCs w:val="20"/>
        </w:rPr>
        <w:t xml:space="preserve">s are encouraged to report bullying to: </w:t>
      </w:r>
    </w:p>
    <w:p w14:paraId="15CB9E6C" w14:textId="61C4A92F" w:rsidR="00073970" w:rsidRPr="00B02ABF" w:rsidRDefault="00A446DD"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a</w:t>
      </w:r>
      <w:r w:rsidR="003C46A8" w:rsidRPr="00B02ABF">
        <w:rPr>
          <w:rFonts w:ascii="Verdana" w:hAnsi="Verdana"/>
          <w:color w:val="002060"/>
          <w:sz w:val="20"/>
          <w:szCs w:val="20"/>
        </w:rPr>
        <w:t>ny</w:t>
      </w:r>
      <w:r w:rsidR="00073970" w:rsidRPr="00B02ABF">
        <w:rPr>
          <w:rFonts w:ascii="Verdana" w:hAnsi="Verdana"/>
          <w:color w:val="002060"/>
          <w:sz w:val="20"/>
          <w:szCs w:val="20"/>
        </w:rPr>
        <w:t xml:space="preserve"> trusted adult</w:t>
      </w:r>
      <w:r>
        <w:rPr>
          <w:rFonts w:ascii="Verdana" w:hAnsi="Verdana"/>
          <w:color w:val="002060"/>
          <w:sz w:val="20"/>
          <w:szCs w:val="20"/>
        </w:rPr>
        <w:t>.</w:t>
      </w:r>
    </w:p>
    <w:p w14:paraId="11CE133F" w14:textId="2AEB928C" w:rsidR="00073970" w:rsidRPr="006B4E71" w:rsidRDefault="00A446DD"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Pr>
          <w:rFonts w:ascii="Verdana" w:hAnsi="Verdana"/>
          <w:color w:val="002060"/>
          <w:sz w:val="20"/>
          <w:szCs w:val="20"/>
        </w:rPr>
        <w:t>t</w:t>
      </w:r>
      <w:r w:rsidR="003C46A8" w:rsidRPr="00B02ABF">
        <w:rPr>
          <w:rFonts w:ascii="Verdana" w:hAnsi="Verdana"/>
          <w:color w:val="002060"/>
          <w:sz w:val="20"/>
          <w:szCs w:val="20"/>
        </w:rPr>
        <w:t>heir classroom teacher</w:t>
      </w:r>
      <w:r w:rsidR="00DF0F4C" w:rsidRPr="001F07E8">
        <w:rPr>
          <w:rFonts w:ascii="Verdana" w:hAnsi="Verdana"/>
          <w:color w:val="222A35" w:themeColor="text2" w:themeShade="80"/>
          <w:sz w:val="20"/>
          <w:szCs w:val="20"/>
        </w:rPr>
        <w:t xml:space="preserve">, </w:t>
      </w:r>
      <w:r w:rsidRPr="001F07E8">
        <w:rPr>
          <w:rFonts w:ascii="Verdana" w:hAnsi="Verdana"/>
          <w:color w:val="222A35" w:themeColor="text2" w:themeShade="80"/>
          <w:sz w:val="20"/>
          <w:szCs w:val="20"/>
        </w:rPr>
        <w:t>f</w:t>
      </w:r>
      <w:r w:rsidR="00DF0F4C" w:rsidRPr="001F07E8">
        <w:rPr>
          <w:rFonts w:ascii="Verdana" w:hAnsi="Verdana"/>
          <w:color w:val="222A35" w:themeColor="text2" w:themeShade="80"/>
          <w:sz w:val="20"/>
          <w:szCs w:val="20"/>
        </w:rPr>
        <w:t>orm tutor</w:t>
      </w:r>
      <w:r w:rsidR="00DF0F4C" w:rsidRPr="006B4E71">
        <w:rPr>
          <w:rFonts w:ascii="Verdana" w:hAnsi="Verdana"/>
          <w:color w:val="002060"/>
          <w:sz w:val="20"/>
          <w:szCs w:val="20"/>
        </w:rPr>
        <w:t xml:space="preserve">, or </w:t>
      </w:r>
      <w:r w:rsidR="001F07E8">
        <w:rPr>
          <w:rFonts w:ascii="Verdana" w:hAnsi="Verdana"/>
          <w:color w:val="222A35" w:themeColor="text2" w:themeShade="80"/>
          <w:sz w:val="20"/>
          <w:szCs w:val="20"/>
        </w:rPr>
        <w:t>Learning manager</w:t>
      </w:r>
      <w:r w:rsidRPr="006B4E71">
        <w:rPr>
          <w:rFonts w:ascii="Verdana" w:hAnsi="Verdana"/>
          <w:color w:val="002060"/>
          <w:sz w:val="20"/>
          <w:szCs w:val="20"/>
        </w:rPr>
        <w:t>.</w:t>
      </w:r>
    </w:p>
    <w:p w14:paraId="0A963AD4" w14:textId="2D1AE692" w:rsidR="00073970" w:rsidRPr="006B4E71" w:rsidRDefault="00044E9D"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sidRPr="006B4E71">
        <w:rPr>
          <w:rFonts w:ascii="Verdana" w:hAnsi="Verdana"/>
          <w:color w:val="002060"/>
          <w:sz w:val="20"/>
          <w:szCs w:val="20"/>
        </w:rPr>
        <w:t>a</w:t>
      </w:r>
      <w:r w:rsidR="003C46A8" w:rsidRPr="006B4E71">
        <w:rPr>
          <w:rFonts w:ascii="Verdana" w:hAnsi="Verdana"/>
          <w:color w:val="002060"/>
          <w:sz w:val="20"/>
          <w:szCs w:val="20"/>
        </w:rPr>
        <w:t xml:space="preserve"> member of the </w:t>
      </w:r>
      <w:r w:rsidRPr="006B4E71">
        <w:rPr>
          <w:rFonts w:ascii="Verdana" w:hAnsi="Verdana"/>
          <w:color w:val="002060"/>
          <w:sz w:val="20"/>
          <w:szCs w:val="20"/>
        </w:rPr>
        <w:t>p</w:t>
      </w:r>
      <w:r w:rsidR="003C46A8" w:rsidRPr="006B4E71">
        <w:rPr>
          <w:rFonts w:ascii="Verdana" w:hAnsi="Verdana"/>
          <w:color w:val="002060"/>
          <w:sz w:val="20"/>
          <w:szCs w:val="20"/>
        </w:rPr>
        <w:t xml:space="preserve">astoral or </w:t>
      </w:r>
      <w:r w:rsidRPr="006B4E71">
        <w:rPr>
          <w:rFonts w:ascii="Verdana" w:hAnsi="Verdana"/>
          <w:color w:val="002060"/>
          <w:sz w:val="20"/>
          <w:szCs w:val="20"/>
        </w:rPr>
        <w:t>s</w:t>
      </w:r>
      <w:r w:rsidR="003C46A8" w:rsidRPr="006B4E71">
        <w:rPr>
          <w:rFonts w:ascii="Verdana" w:hAnsi="Verdana"/>
          <w:color w:val="002060"/>
          <w:sz w:val="20"/>
          <w:szCs w:val="20"/>
        </w:rPr>
        <w:t xml:space="preserve">enior </w:t>
      </w:r>
      <w:r w:rsidRPr="006B4E71">
        <w:rPr>
          <w:rFonts w:ascii="Verdana" w:hAnsi="Verdana"/>
          <w:color w:val="002060"/>
          <w:sz w:val="20"/>
          <w:szCs w:val="20"/>
        </w:rPr>
        <w:t>l</w:t>
      </w:r>
      <w:r w:rsidR="003C46A8" w:rsidRPr="006B4E71">
        <w:rPr>
          <w:rFonts w:ascii="Verdana" w:hAnsi="Verdana"/>
          <w:color w:val="002060"/>
          <w:sz w:val="20"/>
          <w:szCs w:val="20"/>
        </w:rPr>
        <w:t xml:space="preserve">eadership </w:t>
      </w:r>
      <w:r w:rsidRPr="006B4E71">
        <w:rPr>
          <w:rFonts w:ascii="Verdana" w:hAnsi="Verdana"/>
          <w:color w:val="002060"/>
          <w:sz w:val="20"/>
          <w:szCs w:val="20"/>
        </w:rPr>
        <w:t>t</w:t>
      </w:r>
      <w:r w:rsidR="003C46A8" w:rsidRPr="006B4E71">
        <w:rPr>
          <w:rFonts w:ascii="Verdana" w:hAnsi="Verdana"/>
          <w:color w:val="002060"/>
          <w:sz w:val="20"/>
          <w:szCs w:val="20"/>
        </w:rPr>
        <w:t>eam</w:t>
      </w:r>
      <w:r w:rsidRPr="006B4E71">
        <w:rPr>
          <w:rFonts w:ascii="Verdana" w:hAnsi="Verdana"/>
          <w:color w:val="002060"/>
          <w:sz w:val="20"/>
          <w:szCs w:val="20"/>
        </w:rPr>
        <w:t>.</w:t>
      </w:r>
    </w:p>
    <w:p w14:paraId="4AAA1AE9" w14:textId="38F410E4" w:rsidR="003C46A8" w:rsidRPr="006B4E71" w:rsidRDefault="00044E9D"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sidRPr="006B4E71">
        <w:rPr>
          <w:rFonts w:ascii="Verdana" w:hAnsi="Verdana"/>
          <w:color w:val="002060"/>
          <w:sz w:val="20"/>
          <w:szCs w:val="20"/>
        </w:rPr>
        <w:t>a</w:t>
      </w:r>
      <w:r w:rsidR="003C46A8" w:rsidRPr="006B4E71">
        <w:rPr>
          <w:rFonts w:ascii="Verdana" w:hAnsi="Verdana"/>
          <w:color w:val="002060"/>
          <w:sz w:val="20"/>
          <w:szCs w:val="20"/>
        </w:rPr>
        <w:t xml:space="preserve"> </w:t>
      </w:r>
      <w:r w:rsidRPr="006B4E71">
        <w:rPr>
          <w:rFonts w:ascii="Verdana" w:hAnsi="Verdana"/>
          <w:color w:val="002060"/>
          <w:sz w:val="20"/>
          <w:szCs w:val="20"/>
        </w:rPr>
        <w:t>d</w:t>
      </w:r>
      <w:r w:rsidR="003C46A8" w:rsidRPr="006B4E71">
        <w:rPr>
          <w:rFonts w:ascii="Verdana" w:hAnsi="Verdana"/>
          <w:color w:val="002060"/>
          <w:sz w:val="20"/>
          <w:szCs w:val="20"/>
        </w:rPr>
        <w:t xml:space="preserve">esignated </w:t>
      </w:r>
      <w:r w:rsidRPr="006B4E71">
        <w:rPr>
          <w:rFonts w:ascii="Verdana" w:hAnsi="Verdana"/>
          <w:color w:val="002060"/>
          <w:sz w:val="20"/>
          <w:szCs w:val="20"/>
        </w:rPr>
        <w:t>s</w:t>
      </w:r>
      <w:r w:rsidR="003C46A8" w:rsidRPr="006B4E71">
        <w:rPr>
          <w:rFonts w:ascii="Verdana" w:hAnsi="Verdana"/>
          <w:color w:val="002060"/>
          <w:sz w:val="20"/>
          <w:szCs w:val="20"/>
        </w:rPr>
        <w:t xml:space="preserve">afeguarding </w:t>
      </w:r>
      <w:r w:rsidRPr="006B4E71">
        <w:rPr>
          <w:rFonts w:ascii="Verdana" w:hAnsi="Verdana"/>
          <w:color w:val="002060"/>
          <w:sz w:val="20"/>
          <w:szCs w:val="20"/>
        </w:rPr>
        <w:t>l</w:t>
      </w:r>
      <w:r w:rsidR="003C46A8" w:rsidRPr="006B4E71">
        <w:rPr>
          <w:rFonts w:ascii="Verdana" w:hAnsi="Verdana"/>
          <w:color w:val="002060"/>
          <w:sz w:val="20"/>
          <w:szCs w:val="20"/>
        </w:rPr>
        <w:t>ead or one of their deputies</w:t>
      </w:r>
      <w:r w:rsidRPr="006B4E71">
        <w:rPr>
          <w:rFonts w:ascii="Verdana" w:hAnsi="Verdana"/>
          <w:color w:val="002060"/>
          <w:sz w:val="20"/>
          <w:szCs w:val="20"/>
        </w:rPr>
        <w:t>.</w:t>
      </w:r>
    </w:p>
    <w:p w14:paraId="114D476D" w14:textId="4BF0450E" w:rsidR="00073970" w:rsidRPr="006B4E71" w:rsidRDefault="00044E9D" w:rsidP="00662A89">
      <w:pPr>
        <w:pStyle w:val="ListParagraph"/>
        <w:numPr>
          <w:ilvl w:val="0"/>
          <w:numId w:val="5"/>
        </w:numPr>
        <w:spacing w:after="120" w:line="264" w:lineRule="auto"/>
        <w:ind w:left="714" w:hanging="357"/>
        <w:contextualSpacing w:val="0"/>
        <w:jc w:val="both"/>
        <w:rPr>
          <w:rFonts w:ascii="Verdana" w:hAnsi="Verdana"/>
          <w:color w:val="002060"/>
          <w:sz w:val="20"/>
          <w:szCs w:val="20"/>
        </w:rPr>
      </w:pPr>
      <w:r w:rsidRPr="006B4E71">
        <w:rPr>
          <w:rFonts w:ascii="Verdana" w:hAnsi="Verdana"/>
          <w:color w:val="002060"/>
          <w:sz w:val="20"/>
          <w:szCs w:val="20"/>
        </w:rPr>
        <w:t>t</w:t>
      </w:r>
      <w:r w:rsidR="003C46A8" w:rsidRPr="006B4E71">
        <w:rPr>
          <w:rFonts w:ascii="Verdana" w:hAnsi="Verdana"/>
          <w:color w:val="002060"/>
          <w:sz w:val="20"/>
          <w:szCs w:val="20"/>
        </w:rPr>
        <w:t>o an adult at home.</w:t>
      </w:r>
    </w:p>
    <w:p w14:paraId="7CE8251B" w14:textId="15785A76" w:rsidR="003C46A8" w:rsidRPr="006B4E71" w:rsidRDefault="00693A5D" w:rsidP="00B02ABF">
      <w:pPr>
        <w:spacing w:after="120" w:line="264" w:lineRule="auto"/>
        <w:jc w:val="both"/>
        <w:rPr>
          <w:rFonts w:ascii="Verdana" w:hAnsi="Verdana"/>
          <w:color w:val="002060"/>
          <w:sz w:val="20"/>
          <w:szCs w:val="20"/>
        </w:rPr>
      </w:pPr>
      <w:r w:rsidRPr="006B4E71">
        <w:rPr>
          <w:rFonts w:ascii="Verdana" w:hAnsi="Verdana"/>
          <w:color w:val="002060"/>
          <w:sz w:val="20"/>
          <w:szCs w:val="20"/>
        </w:rPr>
        <w:t>Pupil</w:t>
      </w:r>
      <w:r w:rsidR="003C46A8" w:rsidRPr="006B4E71">
        <w:rPr>
          <w:rFonts w:ascii="Verdana" w:hAnsi="Verdana"/>
          <w:color w:val="002060"/>
          <w:sz w:val="20"/>
          <w:szCs w:val="20"/>
        </w:rPr>
        <w:t>s are also advised of a variety of ways in which they can report bullying:</w:t>
      </w:r>
    </w:p>
    <w:p w14:paraId="228CF6F2" w14:textId="0E10F16B" w:rsidR="003C46A8" w:rsidRPr="006B4E71" w:rsidRDefault="00340802" w:rsidP="00662A89">
      <w:pPr>
        <w:pStyle w:val="ListParagraph"/>
        <w:numPr>
          <w:ilvl w:val="0"/>
          <w:numId w:val="10"/>
        </w:numPr>
        <w:spacing w:after="120" w:line="264" w:lineRule="auto"/>
        <w:ind w:left="714" w:hanging="357"/>
        <w:contextualSpacing w:val="0"/>
        <w:jc w:val="both"/>
        <w:rPr>
          <w:rFonts w:ascii="Verdana" w:hAnsi="Verdana"/>
          <w:color w:val="002060"/>
          <w:sz w:val="20"/>
          <w:szCs w:val="20"/>
        </w:rPr>
      </w:pPr>
      <w:r w:rsidRPr="006B4E71">
        <w:rPr>
          <w:rFonts w:ascii="Verdana" w:hAnsi="Verdana"/>
          <w:color w:val="002060"/>
          <w:sz w:val="20"/>
          <w:szCs w:val="20"/>
        </w:rPr>
        <w:t>i</w:t>
      </w:r>
      <w:r w:rsidR="003C46A8" w:rsidRPr="006B4E71">
        <w:rPr>
          <w:rFonts w:ascii="Verdana" w:hAnsi="Verdana"/>
          <w:color w:val="002060"/>
          <w:sz w:val="20"/>
          <w:szCs w:val="20"/>
        </w:rPr>
        <w:t>n person to a staff member</w:t>
      </w:r>
      <w:r w:rsidRPr="006B4E71">
        <w:rPr>
          <w:rFonts w:ascii="Verdana" w:hAnsi="Verdana"/>
          <w:color w:val="002060"/>
          <w:sz w:val="20"/>
          <w:szCs w:val="20"/>
        </w:rPr>
        <w:t>.</w:t>
      </w:r>
    </w:p>
    <w:p w14:paraId="7F26A56F" w14:textId="4E71BC1C" w:rsidR="003C46A8" w:rsidRPr="006B4E71" w:rsidRDefault="00340802" w:rsidP="00662A89">
      <w:pPr>
        <w:pStyle w:val="ListParagraph"/>
        <w:numPr>
          <w:ilvl w:val="0"/>
          <w:numId w:val="10"/>
        </w:numPr>
        <w:spacing w:after="120" w:line="264" w:lineRule="auto"/>
        <w:ind w:left="714" w:hanging="357"/>
        <w:contextualSpacing w:val="0"/>
        <w:jc w:val="both"/>
        <w:rPr>
          <w:rFonts w:ascii="Verdana" w:hAnsi="Verdana"/>
          <w:color w:val="002060"/>
          <w:sz w:val="20"/>
          <w:szCs w:val="20"/>
        </w:rPr>
      </w:pPr>
      <w:r w:rsidRPr="006B4E71">
        <w:rPr>
          <w:rFonts w:ascii="Verdana" w:hAnsi="Verdana"/>
          <w:color w:val="002060"/>
          <w:sz w:val="20"/>
          <w:szCs w:val="20"/>
        </w:rPr>
        <w:t>v</w:t>
      </w:r>
      <w:r w:rsidR="003C46A8" w:rsidRPr="006B4E71">
        <w:rPr>
          <w:rFonts w:ascii="Verdana" w:hAnsi="Verdana"/>
          <w:color w:val="002060"/>
          <w:sz w:val="20"/>
          <w:szCs w:val="20"/>
        </w:rPr>
        <w:t>ia an adult at home or other third party</w:t>
      </w:r>
      <w:r w:rsidRPr="006B4E71">
        <w:rPr>
          <w:rFonts w:ascii="Verdana" w:hAnsi="Verdana"/>
          <w:color w:val="002060"/>
          <w:sz w:val="20"/>
          <w:szCs w:val="20"/>
        </w:rPr>
        <w:t>.</w:t>
      </w:r>
    </w:p>
    <w:p w14:paraId="3DB33695" w14:textId="39262F03" w:rsidR="003C46A8" w:rsidRPr="006B4E71" w:rsidRDefault="00340802" w:rsidP="00662A89">
      <w:pPr>
        <w:pStyle w:val="ListParagraph"/>
        <w:numPr>
          <w:ilvl w:val="0"/>
          <w:numId w:val="10"/>
        </w:numPr>
        <w:spacing w:after="120" w:line="264" w:lineRule="auto"/>
        <w:ind w:left="714" w:hanging="357"/>
        <w:contextualSpacing w:val="0"/>
        <w:jc w:val="both"/>
        <w:rPr>
          <w:rFonts w:ascii="Verdana" w:hAnsi="Verdana"/>
          <w:color w:val="002060"/>
          <w:sz w:val="20"/>
          <w:szCs w:val="20"/>
        </w:rPr>
      </w:pPr>
      <w:r w:rsidRPr="006B4E71">
        <w:rPr>
          <w:rFonts w:ascii="Verdana" w:hAnsi="Verdana"/>
          <w:color w:val="002060"/>
          <w:sz w:val="20"/>
          <w:szCs w:val="20"/>
        </w:rPr>
        <w:t>b</w:t>
      </w:r>
      <w:r w:rsidR="003C46A8" w:rsidRPr="006B4E71">
        <w:rPr>
          <w:rFonts w:ascii="Verdana" w:hAnsi="Verdana"/>
          <w:color w:val="002060"/>
          <w:sz w:val="20"/>
          <w:szCs w:val="20"/>
        </w:rPr>
        <w:t>y email to a trusted adult</w:t>
      </w:r>
      <w:r w:rsidRPr="006B4E71">
        <w:rPr>
          <w:rFonts w:ascii="Verdana" w:hAnsi="Verdana"/>
          <w:color w:val="002060"/>
          <w:sz w:val="20"/>
          <w:szCs w:val="20"/>
        </w:rPr>
        <w:t>.</w:t>
      </w:r>
    </w:p>
    <w:p w14:paraId="5D99CAD5" w14:textId="64BAD280" w:rsidR="003C46A8" w:rsidRPr="006B4E71" w:rsidRDefault="00340802" w:rsidP="00662A89">
      <w:pPr>
        <w:pStyle w:val="ListParagraph"/>
        <w:numPr>
          <w:ilvl w:val="0"/>
          <w:numId w:val="10"/>
        </w:numPr>
        <w:spacing w:after="120" w:line="264" w:lineRule="auto"/>
        <w:ind w:left="714" w:hanging="357"/>
        <w:contextualSpacing w:val="0"/>
        <w:jc w:val="both"/>
        <w:rPr>
          <w:rFonts w:ascii="Verdana" w:hAnsi="Verdana"/>
          <w:color w:val="002060"/>
          <w:sz w:val="20"/>
          <w:szCs w:val="20"/>
        </w:rPr>
      </w:pPr>
      <w:r w:rsidRPr="006B4E71">
        <w:rPr>
          <w:rFonts w:ascii="Verdana" w:hAnsi="Verdana"/>
          <w:color w:val="002060"/>
          <w:sz w:val="20"/>
          <w:szCs w:val="20"/>
        </w:rPr>
        <w:t>b</w:t>
      </w:r>
      <w:r w:rsidR="003C46A8" w:rsidRPr="006B4E71">
        <w:rPr>
          <w:rFonts w:ascii="Verdana" w:hAnsi="Verdana"/>
          <w:color w:val="002060"/>
          <w:sz w:val="20"/>
          <w:szCs w:val="20"/>
        </w:rPr>
        <w:t xml:space="preserve">y email to </w:t>
      </w:r>
      <w:hyperlink r:id="rId29" w:history="1">
        <w:r w:rsidR="008668D9" w:rsidRPr="004B5409">
          <w:rPr>
            <w:rStyle w:val="Hyperlink"/>
            <w:rFonts w:ascii="Verdana" w:hAnsi="Verdana"/>
            <w:sz w:val="20"/>
            <w:szCs w:val="20"/>
          </w:rPr>
          <w:t>Todmorden.DSL@sharemat.co.uk</w:t>
        </w:r>
      </w:hyperlink>
      <w:r w:rsidR="008668D9">
        <w:rPr>
          <w:rStyle w:val="Hyperlink"/>
          <w:rFonts w:ascii="Verdana" w:hAnsi="Verdana"/>
          <w:color w:val="FF0000"/>
          <w:sz w:val="20"/>
          <w:szCs w:val="20"/>
        </w:rPr>
        <w:t xml:space="preserve"> </w:t>
      </w:r>
    </w:p>
    <w:p w14:paraId="0044B842" w14:textId="4B6BBB0B" w:rsidR="00DF0F4C" w:rsidRPr="006B4E71" w:rsidRDefault="00340802" w:rsidP="00662A89">
      <w:pPr>
        <w:pStyle w:val="ListParagraph"/>
        <w:numPr>
          <w:ilvl w:val="0"/>
          <w:numId w:val="10"/>
        </w:numPr>
        <w:spacing w:after="120" w:line="264" w:lineRule="auto"/>
        <w:ind w:left="714" w:hanging="357"/>
        <w:contextualSpacing w:val="0"/>
        <w:rPr>
          <w:rFonts w:ascii="Verdana" w:hAnsi="Verdana"/>
          <w:color w:val="002060"/>
          <w:sz w:val="20"/>
          <w:szCs w:val="20"/>
        </w:rPr>
      </w:pPr>
      <w:r w:rsidRPr="006B4E71">
        <w:rPr>
          <w:rFonts w:ascii="Verdana" w:hAnsi="Verdana"/>
          <w:color w:val="002060"/>
          <w:sz w:val="20"/>
          <w:szCs w:val="20"/>
        </w:rPr>
        <w:t>v</w:t>
      </w:r>
      <w:r w:rsidR="00DF0F4C" w:rsidRPr="006B4E71">
        <w:rPr>
          <w:rFonts w:ascii="Verdana" w:hAnsi="Verdana"/>
          <w:color w:val="002060"/>
          <w:sz w:val="20"/>
          <w:szCs w:val="20"/>
        </w:rPr>
        <w:t>ia the student tab on the webs</w:t>
      </w:r>
      <w:r w:rsidR="00075C6E">
        <w:rPr>
          <w:rFonts w:ascii="Verdana" w:hAnsi="Verdana"/>
          <w:color w:val="002060"/>
          <w:sz w:val="20"/>
          <w:szCs w:val="20"/>
        </w:rPr>
        <w:t xml:space="preserve">ite: </w:t>
      </w:r>
      <w:hyperlink r:id="rId30" w:history="1">
        <w:r w:rsidR="00075C6E" w:rsidRPr="00075C6E">
          <w:rPr>
            <w:color w:val="0000FF"/>
            <w:u w:val="single"/>
          </w:rPr>
          <w:t>Safeguarding - Todmorden High School</w:t>
        </w:r>
      </w:hyperlink>
    </w:p>
    <w:p w14:paraId="5F93D3E0" w14:textId="68A6928B" w:rsidR="00073970" w:rsidRPr="00B02ABF" w:rsidRDefault="4584A5EA" w:rsidP="00B02ABF">
      <w:pPr>
        <w:spacing w:after="120" w:line="264" w:lineRule="auto"/>
        <w:jc w:val="both"/>
        <w:rPr>
          <w:rFonts w:ascii="Verdana" w:hAnsi="Verdana"/>
          <w:color w:val="002060"/>
          <w:sz w:val="20"/>
          <w:szCs w:val="20"/>
        </w:rPr>
      </w:pPr>
      <w:r w:rsidRPr="006B4E71">
        <w:rPr>
          <w:rFonts w:ascii="Verdana" w:hAnsi="Verdana"/>
          <w:color w:val="002060"/>
          <w:sz w:val="20"/>
          <w:szCs w:val="20"/>
        </w:rPr>
        <w:lastRenderedPageBreak/>
        <w:t>We teach pupils</w:t>
      </w:r>
      <w:r w:rsidR="00073970" w:rsidRPr="006B4E71">
        <w:rPr>
          <w:rFonts w:ascii="Verdana" w:hAnsi="Verdana"/>
          <w:color w:val="002060"/>
          <w:sz w:val="20"/>
          <w:szCs w:val="20"/>
        </w:rPr>
        <w:t xml:space="preserve"> that it is important to talk to a trusted adult if bullying is taking place outside of </w:t>
      </w:r>
      <w:r w:rsidR="00340802" w:rsidRPr="006B4E71">
        <w:rPr>
          <w:rFonts w:ascii="Verdana" w:hAnsi="Verdana"/>
          <w:color w:val="002060"/>
          <w:sz w:val="20"/>
          <w:szCs w:val="20"/>
        </w:rPr>
        <w:t>our academy</w:t>
      </w:r>
      <w:r w:rsidR="00073970" w:rsidRPr="006B4E71">
        <w:rPr>
          <w:rFonts w:ascii="Verdana" w:hAnsi="Verdana"/>
          <w:color w:val="002060"/>
          <w:sz w:val="20"/>
          <w:szCs w:val="20"/>
        </w:rPr>
        <w:t>.</w:t>
      </w:r>
      <w:r w:rsidR="00073970" w:rsidRPr="00B02ABF">
        <w:rPr>
          <w:rFonts w:ascii="Verdana" w:hAnsi="Verdana"/>
          <w:color w:val="002060"/>
          <w:sz w:val="20"/>
          <w:szCs w:val="20"/>
        </w:rPr>
        <w:t xml:space="preserve"> </w:t>
      </w:r>
    </w:p>
    <w:p w14:paraId="7BED5FA8" w14:textId="454277A3" w:rsidR="00073970" w:rsidRPr="00B02ABF" w:rsidRDefault="00E1682C" w:rsidP="00B02ABF">
      <w:pPr>
        <w:spacing w:after="120" w:line="264" w:lineRule="auto"/>
        <w:jc w:val="both"/>
        <w:rPr>
          <w:rFonts w:ascii="Verdana" w:hAnsi="Verdana"/>
          <w:color w:val="002060"/>
          <w:sz w:val="20"/>
          <w:szCs w:val="20"/>
        </w:rPr>
      </w:pPr>
      <w:r w:rsidRPr="244746DD">
        <w:rPr>
          <w:rFonts w:ascii="Verdana" w:hAnsi="Verdana"/>
          <w:color w:val="002060"/>
          <w:sz w:val="20"/>
          <w:szCs w:val="20"/>
        </w:rPr>
        <w:t>Parent/carers</w:t>
      </w:r>
      <w:r w:rsidR="00073970" w:rsidRPr="244746DD">
        <w:rPr>
          <w:rFonts w:ascii="Verdana" w:hAnsi="Verdana"/>
          <w:color w:val="002060"/>
          <w:sz w:val="20"/>
          <w:szCs w:val="20"/>
        </w:rPr>
        <w:t xml:space="preserve"> are also encouraged to report concerns </w:t>
      </w:r>
      <w:r w:rsidR="1A698F69" w:rsidRPr="244746DD">
        <w:rPr>
          <w:rFonts w:ascii="Verdana" w:hAnsi="Verdana"/>
          <w:color w:val="002060"/>
          <w:sz w:val="20"/>
          <w:szCs w:val="20"/>
        </w:rPr>
        <w:t>of</w:t>
      </w:r>
      <w:r w:rsidR="00073970" w:rsidRPr="244746DD">
        <w:rPr>
          <w:rFonts w:ascii="Verdana" w:hAnsi="Verdana"/>
          <w:color w:val="002060"/>
          <w:sz w:val="20"/>
          <w:szCs w:val="20"/>
        </w:rPr>
        <w:t xml:space="preserve"> bullying to </w:t>
      </w:r>
      <w:r w:rsidR="003C46A8" w:rsidRPr="244746DD">
        <w:rPr>
          <w:rFonts w:ascii="Verdana" w:hAnsi="Verdana"/>
          <w:color w:val="002060"/>
          <w:sz w:val="20"/>
          <w:szCs w:val="20"/>
        </w:rPr>
        <w:t xml:space="preserve">staff. This is generally to the </w:t>
      </w:r>
      <w:r w:rsidR="00BF77CF" w:rsidRPr="00BF77CF">
        <w:rPr>
          <w:rFonts w:ascii="Verdana" w:hAnsi="Verdana"/>
          <w:color w:val="222A35" w:themeColor="text2" w:themeShade="80"/>
          <w:sz w:val="20"/>
          <w:szCs w:val="20"/>
        </w:rPr>
        <w:t>Learning Manager</w:t>
      </w:r>
      <w:r w:rsidR="003C46A8" w:rsidRPr="00BF77CF">
        <w:rPr>
          <w:rFonts w:ascii="Verdana" w:hAnsi="Verdana"/>
          <w:color w:val="222A35" w:themeColor="text2" w:themeShade="80"/>
          <w:sz w:val="20"/>
          <w:szCs w:val="20"/>
        </w:rPr>
        <w:t xml:space="preserve"> </w:t>
      </w:r>
      <w:r w:rsidR="003C46A8" w:rsidRPr="244746DD">
        <w:rPr>
          <w:rFonts w:ascii="Verdana" w:hAnsi="Verdana"/>
          <w:color w:val="002060"/>
          <w:sz w:val="20"/>
          <w:szCs w:val="20"/>
        </w:rPr>
        <w:t xml:space="preserve">for their child’s year group but can also be shared with any staff member they have a positive relationship with and </w:t>
      </w:r>
      <w:r w:rsidR="34D5C961" w:rsidRPr="244746DD">
        <w:rPr>
          <w:rFonts w:ascii="Verdana" w:hAnsi="Verdana"/>
          <w:color w:val="002060"/>
          <w:sz w:val="20"/>
          <w:szCs w:val="20"/>
        </w:rPr>
        <w:t xml:space="preserve">are </w:t>
      </w:r>
      <w:r w:rsidR="003C46A8" w:rsidRPr="244746DD">
        <w:rPr>
          <w:rFonts w:ascii="Verdana" w:hAnsi="Verdana"/>
          <w:color w:val="002060"/>
          <w:sz w:val="20"/>
          <w:szCs w:val="20"/>
        </w:rPr>
        <w:t>comfortable reporting issues to.</w:t>
      </w:r>
    </w:p>
    <w:p w14:paraId="378253C4" w14:textId="77777777" w:rsidR="00BD640D"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When </w:t>
      </w:r>
      <w:r w:rsidR="00693A5D" w:rsidRPr="00B02ABF">
        <w:rPr>
          <w:rFonts w:ascii="Verdana" w:hAnsi="Verdana"/>
          <w:color w:val="002060"/>
          <w:sz w:val="20"/>
          <w:szCs w:val="20"/>
        </w:rPr>
        <w:t>pupil</w:t>
      </w:r>
      <w:r w:rsidRPr="00B02ABF">
        <w:rPr>
          <w:rFonts w:ascii="Verdana" w:hAnsi="Verdana"/>
          <w:color w:val="002060"/>
          <w:sz w:val="20"/>
          <w:szCs w:val="20"/>
        </w:rPr>
        <w:t>s report their concerns</w:t>
      </w:r>
      <w:r w:rsidR="003C46A8" w:rsidRPr="00B02ABF">
        <w:rPr>
          <w:rFonts w:ascii="Verdana" w:hAnsi="Verdana"/>
          <w:color w:val="002060"/>
          <w:sz w:val="20"/>
          <w:szCs w:val="20"/>
        </w:rPr>
        <w:t>,</w:t>
      </w:r>
      <w:r w:rsidRPr="00B02ABF">
        <w:rPr>
          <w:rFonts w:ascii="Verdana" w:hAnsi="Verdana"/>
          <w:color w:val="002060"/>
          <w:sz w:val="20"/>
          <w:szCs w:val="20"/>
        </w:rPr>
        <w:t xml:space="preserve"> our staff are trained to LISTEN and to BELIEVE. We involve children as far as possible in finding solutions.</w:t>
      </w:r>
    </w:p>
    <w:p w14:paraId="0CAC8795" w14:textId="599B57C0" w:rsidR="00073970" w:rsidRPr="00B02ABF"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 </w:t>
      </w:r>
    </w:p>
    <w:p w14:paraId="315467AE" w14:textId="7A5393D3" w:rsidR="00073970" w:rsidRPr="00BD640D" w:rsidRDefault="00073970" w:rsidP="00B02ABF">
      <w:pPr>
        <w:pStyle w:val="Heading1"/>
        <w:spacing w:before="0" w:after="120" w:line="264" w:lineRule="auto"/>
        <w:jc w:val="both"/>
        <w:rPr>
          <w:rFonts w:ascii="Verdana" w:hAnsi="Verdana"/>
          <w:b/>
          <w:bCs/>
          <w:color w:val="7030A0"/>
          <w:sz w:val="24"/>
          <w:szCs w:val="24"/>
        </w:rPr>
      </w:pPr>
      <w:bookmarkStart w:id="7" w:name="_Toc176347889"/>
      <w:r w:rsidRPr="00BD640D">
        <w:rPr>
          <w:rFonts w:ascii="Verdana" w:hAnsi="Verdana"/>
          <w:b/>
          <w:bCs/>
          <w:color w:val="7030A0"/>
          <w:sz w:val="24"/>
          <w:szCs w:val="24"/>
        </w:rPr>
        <w:t xml:space="preserve">Procedures for </w:t>
      </w:r>
      <w:r w:rsidR="00E1682C" w:rsidRPr="00BD640D">
        <w:rPr>
          <w:rFonts w:ascii="Verdana" w:hAnsi="Verdana"/>
          <w:b/>
          <w:bCs/>
          <w:color w:val="7030A0"/>
          <w:sz w:val="24"/>
          <w:szCs w:val="24"/>
        </w:rPr>
        <w:t>parents/carers</w:t>
      </w:r>
      <w:bookmarkEnd w:id="7"/>
    </w:p>
    <w:p w14:paraId="24CFE237" w14:textId="54559480" w:rsidR="003C46A8" w:rsidRPr="00B02ABF" w:rsidRDefault="00073970" w:rsidP="244746DD">
      <w:pPr>
        <w:pStyle w:val="ListParagraph"/>
        <w:numPr>
          <w:ilvl w:val="0"/>
          <w:numId w:val="11"/>
        </w:numPr>
        <w:spacing w:after="120" w:line="264" w:lineRule="auto"/>
        <w:jc w:val="both"/>
        <w:rPr>
          <w:rFonts w:ascii="Verdana" w:hAnsi="Verdana"/>
          <w:color w:val="002060"/>
          <w:sz w:val="20"/>
          <w:szCs w:val="20"/>
        </w:rPr>
      </w:pPr>
      <w:r w:rsidRPr="244746DD">
        <w:rPr>
          <w:rFonts w:ascii="Verdana" w:hAnsi="Verdana"/>
          <w:color w:val="002060"/>
          <w:sz w:val="20"/>
          <w:szCs w:val="20"/>
        </w:rPr>
        <w:t>If a</w:t>
      </w:r>
      <w:r w:rsidR="007F510D" w:rsidRPr="244746DD">
        <w:rPr>
          <w:rFonts w:ascii="Verdana" w:hAnsi="Verdana"/>
          <w:color w:val="002060"/>
          <w:sz w:val="20"/>
          <w:szCs w:val="20"/>
        </w:rPr>
        <w:t xml:space="preserve"> parent/carer</w:t>
      </w:r>
      <w:r w:rsidRPr="244746DD">
        <w:rPr>
          <w:rFonts w:ascii="Verdana" w:hAnsi="Verdana"/>
          <w:color w:val="002060"/>
          <w:sz w:val="20"/>
          <w:szCs w:val="20"/>
        </w:rPr>
        <w:t xml:space="preserve"> has any concerns about their child</w:t>
      </w:r>
      <w:r w:rsidR="003C46A8" w:rsidRPr="244746DD">
        <w:rPr>
          <w:rFonts w:ascii="Verdana" w:hAnsi="Verdana"/>
          <w:color w:val="002060"/>
          <w:sz w:val="20"/>
          <w:szCs w:val="20"/>
        </w:rPr>
        <w:t>,</w:t>
      </w:r>
      <w:r w:rsidRPr="244746DD">
        <w:rPr>
          <w:rFonts w:ascii="Verdana" w:hAnsi="Verdana"/>
          <w:color w:val="002060"/>
          <w:sz w:val="20"/>
          <w:szCs w:val="20"/>
        </w:rPr>
        <w:t xml:space="preserve"> they should speak to </w:t>
      </w:r>
      <w:r w:rsidR="003C46A8" w:rsidRPr="244746DD">
        <w:rPr>
          <w:rFonts w:ascii="Verdana" w:hAnsi="Verdana"/>
          <w:color w:val="002060"/>
          <w:sz w:val="20"/>
          <w:szCs w:val="20"/>
        </w:rPr>
        <w:t>school</w:t>
      </w:r>
      <w:r w:rsidRPr="244746DD">
        <w:rPr>
          <w:rFonts w:ascii="Verdana" w:hAnsi="Verdana"/>
          <w:color w:val="002060"/>
          <w:sz w:val="20"/>
          <w:szCs w:val="20"/>
        </w:rPr>
        <w:t xml:space="preserve"> </w:t>
      </w:r>
      <w:r w:rsidR="00375F0B" w:rsidRPr="244746DD">
        <w:rPr>
          <w:rFonts w:ascii="Verdana" w:hAnsi="Verdana"/>
          <w:color w:val="002060"/>
          <w:sz w:val="20"/>
          <w:szCs w:val="20"/>
        </w:rPr>
        <w:t>.</w:t>
      </w:r>
    </w:p>
    <w:p w14:paraId="5DCAFF65" w14:textId="30C11A5F" w:rsidR="00073970" w:rsidRPr="00B02ABF" w:rsidRDefault="00073970" w:rsidP="00B02ABF">
      <w:pPr>
        <w:pStyle w:val="ListParagraph"/>
        <w:numPr>
          <w:ilvl w:val="0"/>
          <w:numId w:val="11"/>
        </w:numPr>
        <w:spacing w:after="120" w:line="264" w:lineRule="auto"/>
        <w:contextualSpacing w:val="0"/>
        <w:jc w:val="both"/>
        <w:rPr>
          <w:rFonts w:ascii="Verdana" w:hAnsi="Verdana"/>
          <w:color w:val="002060"/>
          <w:sz w:val="20"/>
          <w:szCs w:val="20"/>
        </w:rPr>
      </w:pPr>
      <w:r w:rsidRPr="00B02ABF">
        <w:rPr>
          <w:rFonts w:ascii="Verdana" w:hAnsi="Verdana"/>
          <w:color w:val="002060"/>
          <w:sz w:val="20"/>
          <w:szCs w:val="20"/>
        </w:rPr>
        <w:t>If a</w:t>
      </w:r>
      <w:r w:rsidR="00501EAA" w:rsidRPr="00B02ABF">
        <w:rPr>
          <w:rFonts w:ascii="Verdana" w:hAnsi="Verdana"/>
          <w:color w:val="002060"/>
          <w:sz w:val="20"/>
          <w:szCs w:val="20"/>
        </w:rPr>
        <w:t xml:space="preserve"> parent/carer</w:t>
      </w:r>
      <w:r w:rsidRPr="00B02ABF">
        <w:rPr>
          <w:rFonts w:ascii="Verdana" w:hAnsi="Verdana"/>
          <w:color w:val="002060"/>
          <w:sz w:val="20"/>
          <w:szCs w:val="20"/>
        </w:rPr>
        <w:t xml:space="preserve"> feels unable to talk to the class teacher, they can make an appointment to speak </w:t>
      </w:r>
      <w:r w:rsidR="0259AD03" w:rsidRPr="00B02ABF">
        <w:rPr>
          <w:rFonts w:ascii="Verdana" w:hAnsi="Verdana"/>
          <w:color w:val="002060"/>
          <w:sz w:val="20"/>
          <w:szCs w:val="20"/>
        </w:rPr>
        <w:t xml:space="preserve">with a </w:t>
      </w:r>
      <w:r w:rsidR="00BF77CF" w:rsidRPr="00BF77CF">
        <w:rPr>
          <w:rFonts w:ascii="Verdana" w:hAnsi="Verdana"/>
          <w:color w:val="222A35" w:themeColor="text2" w:themeShade="80"/>
          <w:sz w:val="20"/>
          <w:szCs w:val="20"/>
        </w:rPr>
        <w:t>Learning Manager</w:t>
      </w:r>
      <w:r w:rsidR="466AFD6E" w:rsidRPr="00B02ABF">
        <w:rPr>
          <w:rFonts w:ascii="Verdana" w:hAnsi="Verdana"/>
          <w:color w:val="002060"/>
          <w:sz w:val="20"/>
          <w:szCs w:val="20"/>
        </w:rPr>
        <w:t>. Where this has already been the case</w:t>
      </w:r>
      <w:r w:rsidR="0259AD03" w:rsidRPr="00B02ABF">
        <w:rPr>
          <w:rFonts w:ascii="Verdana" w:hAnsi="Verdana"/>
          <w:color w:val="002060"/>
          <w:sz w:val="20"/>
          <w:szCs w:val="20"/>
        </w:rPr>
        <w:t xml:space="preserve">, a </w:t>
      </w:r>
      <w:r w:rsidR="00375F0B">
        <w:rPr>
          <w:rFonts w:ascii="Verdana" w:hAnsi="Verdana"/>
          <w:color w:val="002060"/>
          <w:sz w:val="20"/>
          <w:szCs w:val="20"/>
        </w:rPr>
        <w:t>d</w:t>
      </w:r>
      <w:r w:rsidR="0259AD03" w:rsidRPr="00B02ABF">
        <w:rPr>
          <w:rFonts w:ascii="Verdana" w:hAnsi="Verdana"/>
          <w:color w:val="002060"/>
          <w:sz w:val="20"/>
          <w:szCs w:val="20"/>
        </w:rPr>
        <w:t xml:space="preserve">esignated </w:t>
      </w:r>
      <w:r w:rsidR="00375F0B">
        <w:rPr>
          <w:rFonts w:ascii="Verdana" w:hAnsi="Verdana"/>
          <w:color w:val="002060"/>
          <w:sz w:val="20"/>
          <w:szCs w:val="20"/>
        </w:rPr>
        <w:t>s</w:t>
      </w:r>
      <w:r w:rsidR="0259AD03" w:rsidRPr="00B02ABF">
        <w:rPr>
          <w:rFonts w:ascii="Verdana" w:hAnsi="Verdana"/>
          <w:color w:val="002060"/>
          <w:sz w:val="20"/>
          <w:szCs w:val="20"/>
        </w:rPr>
        <w:t xml:space="preserve">afeguarding </w:t>
      </w:r>
      <w:r w:rsidR="00375F0B">
        <w:rPr>
          <w:rFonts w:ascii="Verdana" w:hAnsi="Verdana"/>
          <w:color w:val="002060"/>
          <w:sz w:val="20"/>
          <w:szCs w:val="20"/>
        </w:rPr>
        <w:t>l</w:t>
      </w:r>
      <w:r w:rsidR="0259AD03" w:rsidRPr="00B02ABF">
        <w:rPr>
          <w:rFonts w:ascii="Verdana" w:hAnsi="Verdana"/>
          <w:color w:val="002060"/>
          <w:sz w:val="20"/>
          <w:szCs w:val="20"/>
        </w:rPr>
        <w:t xml:space="preserve">ead or </w:t>
      </w:r>
      <w:r w:rsidR="5E3559E8" w:rsidRPr="00B02ABF">
        <w:rPr>
          <w:rFonts w:ascii="Verdana" w:hAnsi="Verdana"/>
          <w:color w:val="002060"/>
          <w:sz w:val="20"/>
          <w:szCs w:val="20"/>
        </w:rPr>
        <w:t>a</w:t>
      </w:r>
      <w:r w:rsidR="0259AD03" w:rsidRPr="00B02ABF">
        <w:rPr>
          <w:rFonts w:ascii="Verdana" w:hAnsi="Verdana"/>
          <w:color w:val="002060"/>
          <w:sz w:val="20"/>
          <w:szCs w:val="20"/>
        </w:rPr>
        <w:t xml:space="preserve"> </w:t>
      </w:r>
      <w:r w:rsidR="0E7535F1" w:rsidRPr="00B02ABF">
        <w:rPr>
          <w:rFonts w:ascii="Verdana" w:hAnsi="Verdana"/>
          <w:color w:val="002060"/>
          <w:sz w:val="20"/>
          <w:szCs w:val="20"/>
        </w:rPr>
        <w:t>d</w:t>
      </w:r>
      <w:r w:rsidR="0259AD03" w:rsidRPr="00B02ABF">
        <w:rPr>
          <w:rFonts w:ascii="Verdana" w:hAnsi="Verdana"/>
          <w:color w:val="002060"/>
          <w:sz w:val="20"/>
          <w:szCs w:val="20"/>
        </w:rPr>
        <w:t>eputy</w:t>
      </w:r>
      <w:r w:rsidR="5BD8C911" w:rsidRPr="00B02ABF">
        <w:rPr>
          <w:rFonts w:ascii="Verdana" w:hAnsi="Verdana"/>
          <w:color w:val="002060"/>
          <w:sz w:val="20"/>
          <w:szCs w:val="20"/>
        </w:rPr>
        <w:t xml:space="preserve"> may become involved</w:t>
      </w:r>
      <w:r w:rsidR="00375F0B">
        <w:rPr>
          <w:rFonts w:ascii="Verdana" w:hAnsi="Verdana"/>
          <w:color w:val="002060"/>
          <w:sz w:val="20"/>
          <w:szCs w:val="20"/>
        </w:rPr>
        <w:t>.</w:t>
      </w:r>
    </w:p>
    <w:p w14:paraId="6332E9B8" w14:textId="214B5457" w:rsidR="00073970" w:rsidRPr="00B02ABF" w:rsidRDefault="00073970" w:rsidP="00B02ABF">
      <w:pPr>
        <w:pStyle w:val="ListParagraph"/>
        <w:numPr>
          <w:ilvl w:val="0"/>
          <w:numId w:val="11"/>
        </w:numPr>
        <w:spacing w:after="120" w:line="264" w:lineRule="auto"/>
        <w:contextualSpacing w:val="0"/>
        <w:jc w:val="both"/>
        <w:rPr>
          <w:rFonts w:ascii="Verdana" w:hAnsi="Verdana"/>
          <w:color w:val="002060"/>
          <w:sz w:val="20"/>
          <w:szCs w:val="20"/>
        </w:rPr>
      </w:pPr>
      <w:r w:rsidRPr="00B02ABF">
        <w:rPr>
          <w:rFonts w:ascii="Verdana" w:hAnsi="Verdana"/>
          <w:color w:val="002060"/>
          <w:sz w:val="20"/>
          <w:szCs w:val="20"/>
        </w:rPr>
        <w:t xml:space="preserve">The </w:t>
      </w:r>
      <w:r w:rsidR="00375F0B">
        <w:rPr>
          <w:rFonts w:ascii="Verdana" w:hAnsi="Verdana"/>
          <w:color w:val="002060"/>
          <w:sz w:val="20"/>
          <w:szCs w:val="20"/>
        </w:rPr>
        <w:t>academy</w:t>
      </w:r>
      <w:r w:rsidRPr="00B02ABF">
        <w:rPr>
          <w:rFonts w:ascii="Verdana" w:hAnsi="Verdana"/>
          <w:color w:val="002060"/>
          <w:sz w:val="20"/>
          <w:szCs w:val="20"/>
        </w:rPr>
        <w:t xml:space="preserve"> will work with both the child and </w:t>
      </w:r>
      <w:r w:rsidR="4F1CC064" w:rsidRPr="00B02ABF">
        <w:rPr>
          <w:rFonts w:ascii="Verdana" w:hAnsi="Verdana"/>
          <w:color w:val="002060"/>
          <w:sz w:val="20"/>
          <w:szCs w:val="20"/>
        </w:rPr>
        <w:t>adult at home</w:t>
      </w:r>
      <w:r w:rsidRPr="00B02ABF">
        <w:rPr>
          <w:rFonts w:ascii="Verdana" w:hAnsi="Verdana"/>
          <w:color w:val="002060"/>
          <w:sz w:val="20"/>
          <w:szCs w:val="20"/>
        </w:rPr>
        <w:t xml:space="preserve"> to ensure that any bullying is </w:t>
      </w:r>
      <w:r w:rsidR="5BA3A803" w:rsidRPr="00B02ABF">
        <w:rPr>
          <w:rFonts w:ascii="Verdana" w:hAnsi="Verdana"/>
          <w:color w:val="002060"/>
          <w:sz w:val="20"/>
          <w:szCs w:val="20"/>
        </w:rPr>
        <w:t>stopped,</w:t>
      </w:r>
      <w:r w:rsidRPr="00B02ABF">
        <w:rPr>
          <w:rFonts w:ascii="Verdana" w:hAnsi="Verdana"/>
          <w:color w:val="002060"/>
          <w:sz w:val="20"/>
          <w:szCs w:val="20"/>
        </w:rPr>
        <w:t xml:space="preserve"> and that support is given where needed</w:t>
      </w:r>
      <w:r w:rsidR="00375F0B">
        <w:rPr>
          <w:rFonts w:ascii="Verdana" w:hAnsi="Verdana"/>
          <w:color w:val="002060"/>
          <w:sz w:val="20"/>
          <w:szCs w:val="20"/>
        </w:rPr>
        <w:t>.</w:t>
      </w:r>
    </w:p>
    <w:p w14:paraId="49AE0ECE" w14:textId="7EB1C035" w:rsidR="00073970" w:rsidRPr="00B02ABF" w:rsidRDefault="00973DEC" w:rsidP="00B02ABF">
      <w:pPr>
        <w:pStyle w:val="ListParagraph"/>
        <w:numPr>
          <w:ilvl w:val="0"/>
          <w:numId w:val="11"/>
        </w:numPr>
        <w:spacing w:after="120" w:line="264" w:lineRule="auto"/>
        <w:contextualSpacing w:val="0"/>
        <w:jc w:val="both"/>
        <w:rPr>
          <w:rFonts w:ascii="Verdana" w:hAnsi="Verdana"/>
          <w:color w:val="002060"/>
          <w:sz w:val="20"/>
          <w:szCs w:val="20"/>
        </w:rPr>
      </w:pPr>
      <w:r w:rsidRPr="00B02ABF">
        <w:rPr>
          <w:rFonts w:ascii="Verdana" w:hAnsi="Verdana"/>
          <w:color w:val="002060"/>
          <w:sz w:val="20"/>
          <w:szCs w:val="20"/>
        </w:rPr>
        <w:t>Parents/carers</w:t>
      </w:r>
      <w:r w:rsidR="00073970" w:rsidRPr="00B02ABF">
        <w:rPr>
          <w:rFonts w:ascii="Verdana" w:hAnsi="Verdana"/>
          <w:color w:val="002060"/>
          <w:sz w:val="20"/>
          <w:szCs w:val="20"/>
        </w:rPr>
        <w:t xml:space="preserve"> should not confront the bully or their </w:t>
      </w:r>
      <w:r w:rsidR="3FE58FE8" w:rsidRPr="00B02ABF">
        <w:rPr>
          <w:rFonts w:ascii="Verdana" w:hAnsi="Verdana"/>
          <w:color w:val="002060"/>
          <w:sz w:val="20"/>
          <w:szCs w:val="20"/>
        </w:rPr>
        <w:t>parents/carers</w:t>
      </w:r>
      <w:r w:rsidR="52572823" w:rsidRPr="00B02ABF">
        <w:rPr>
          <w:rFonts w:ascii="Verdana" w:hAnsi="Verdana"/>
          <w:color w:val="002060"/>
          <w:sz w:val="20"/>
          <w:szCs w:val="20"/>
        </w:rPr>
        <w:t xml:space="preserve"> at home</w:t>
      </w:r>
      <w:r w:rsidR="00073970" w:rsidRPr="00B02ABF">
        <w:rPr>
          <w:rFonts w:ascii="Verdana" w:hAnsi="Verdana"/>
          <w:color w:val="002060"/>
          <w:sz w:val="20"/>
          <w:szCs w:val="20"/>
        </w:rPr>
        <w:t xml:space="preserve">. This can complicate the situation and distress the </w:t>
      </w:r>
      <w:r w:rsidR="00693A5D" w:rsidRPr="00B02ABF">
        <w:rPr>
          <w:rFonts w:ascii="Verdana" w:hAnsi="Verdana"/>
          <w:color w:val="002060"/>
          <w:sz w:val="20"/>
          <w:szCs w:val="20"/>
        </w:rPr>
        <w:t>pupil</w:t>
      </w:r>
      <w:r w:rsidR="000550E3">
        <w:rPr>
          <w:rFonts w:ascii="Verdana" w:hAnsi="Verdana"/>
          <w:color w:val="002060"/>
          <w:sz w:val="20"/>
          <w:szCs w:val="20"/>
        </w:rPr>
        <w:t>.</w:t>
      </w:r>
    </w:p>
    <w:p w14:paraId="442F2AD2" w14:textId="6134DCF7" w:rsidR="00073970" w:rsidRPr="00B02ABF" w:rsidRDefault="00073970" w:rsidP="00B02ABF">
      <w:pPr>
        <w:pStyle w:val="ListParagraph"/>
        <w:numPr>
          <w:ilvl w:val="0"/>
          <w:numId w:val="11"/>
        </w:numPr>
        <w:spacing w:after="120" w:line="264" w:lineRule="auto"/>
        <w:contextualSpacing w:val="0"/>
        <w:jc w:val="both"/>
        <w:rPr>
          <w:rFonts w:ascii="Verdana" w:hAnsi="Verdana"/>
          <w:color w:val="002060"/>
          <w:sz w:val="20"/>
          <w:szCs w:val="20"/>
        </w:rPr>
      </w:pPr>
      <w:r w:rsidRPr="00B02ABF">
        <w:rPr>
          <w:rFonts w:ascii="Verdana" w:hAnsi="Verdana"/>
          <w:color w:val="002060"/>
          <w:sz w:val="20"/>
          <w:szCs w:val="20"/>
        </w:rPr>
        <w:t xml:space="preserve">The </w:t>
      </w:r>
      <w:r w:rsidR="000550E3">
        <w:rPr>
          <w:rFonts w:ascii="Verdana" w:hAnsi="Verdana"/>
          <w:color w:val="002060"/>
          <w:sz w:val="20"/>
          <w:szCs w:val="20"/>
        </w:rPr>
        <w:t>academy</w:t>
      </w:r>
      <w:r w:rsidRPr="00B02ABF">
        <w:rPr>
          <w:rFonts w:ascii="Verdana" w:hAnsi="Verdana"/>
          <w:color w:val="002060"/>
          <w:sz w:val="20"/>
          <w:szCs w:val="20"/>
        </w:rPr>
        <w:t xml:space="preserve"> will deal directly with all children involved and their </w:t>
      </w:r>
      <w:r w:rsidR="0B096028" w:rsidRPr="00B02ABF">
        <w:rPr>
          <w:rFonts w:ascii="Verdana" w:hAnsi="Verdana"/>
          <w:color w:val="002060"/>
          <w:sz w:val="20"/>
          <w:szCs w:val="20"/>
        </w:rPr>
        <w:t>families</w:t>
      </w:r>
      <w:r w:rsidR="485F2305" w:rsidRPr="00B02ABF">
        <w:rPr>
          <w:rFonts w:ascii="Verdana" w:hAnsi="Verdana"/>
          <w:color w:val="002060"/>
          <w:sz w:val="20"/>
          <w:szCs w:val="20"/>
        </w:rPr>
        <w:t xml:space="preserve"> at home</w:t>
      </w:r>
      <w:r w:rsidRPr="00B02ABF">
        <w:rPr>
          <w:rFonts w:ascii="Verdana" w:hAnsi="Verdana"/>
          <w:color w:val="002060"/>
          <w:sz w:val="20"/>
          <w:szCs w:val="20"/>
        </w:rPr>
        <w:t xml:space="preserve"> directly. </w:t>
      </w:r>
      <w:r w:rsidR="00973DEC" w:rsidRPr="00B02ABF">
        <w:rPr>
          <w:rFonts w:ascii="Verdana" w:hAnsi="Verdana"/>
          <w:color w:val="002060"/>
          <w:sz w:val="20"/>
          <w:szCs w:val="20"/>
        </w:rPr>
        <w:t>Parent/carers</w:t>
      </w:r>
      <w:r w:rsidRPr="00B02ABF">
        <w:rPr>
          <w:rFonts w:ascii="Verdana" w:hAnsi="Verdana"/>
          <w:color w:val="002060"/>
          <w:sz w:val="20"/>
          <w:szCs w:val="20"/>
        </w:rPr>
        <w:t xml:space="preserve"> will be kept informed of any actions the school is taking</w:t>
      </w:r>
      <w:r w:rsidR="000550E3">
        <w:rPr>
          <w:rFonts w:ascii="Verdana" w:hAnsi="Verdana"/>
          <w:color w:val="002060"/>
          <w:sz w:val="20"/>
          <w:szCs w:val="20"/>
        </w:rPr>
        <w:t>.</w:t>
      </w:r>
    </w:p>
    <w:p w14:paraId="2BE22DD5" w14:textId="58E926C0" w:rsidR="00073970" w:rsidRPr="00B02ABF" w:rsidRDefault="00073970" w:rsidP="00B02ABF">
      <w:pPr>
        <w:pStyle w:val="ListParagraph"/>
        <w:numPr>
          <w:ilvl w:val="0"/>
          <w:numId w:val="11"/>
        </w:numPr>
        <w:spacing w:after="120" w:line="264" w:lineRule="auto"/>
        <w:contextualSpacing w:val="0"/>
        <w:jc w:val="both"/>
        <w:rPr>
          <w:rFonts w:ascii="Verdana" w:hAnsi="Verdana"/>
          <w:color w:val="002060"/>
          <w:sz w:val="20"/>
          <w:szCs w:val="20"/>
        </w:rPr>
      </w:pPr>
      <w:r w:rsidRPr="00B02ABF">
        <w:rPr>
          <w:rFonts w:ascii="Verdana" w:hAnsi="Verdana"/>
          <w:color w:val="002060"/>
          <w:sz w:val="20"/>
          <w:szCs w:val="20"/>
        </w:rPr>
        <w:t xml:space="preserve">If </w:t>
      </w:r>
      <w:r w:rsidR="0014289E" w:rsidRPr="00B02ABF">
        <w:rPr>
          <w:rFonts w:ascii="Verdana" w:hAnsi="Verdana"/>
          <w:color w:val="002060"/>
          <w:sz w:val="20"/>
          <w:szCs w:val="20"/>
        </w:rPr>
        <w:t>parents/carers</w:t>
      </w:r>
      <w:r w:rsidRPr="00B02ABF">
        <w:rPr>
          <w:rFonts w:ascii="Verdana" w:hAnsi="Verdana"/>
          <w:color w:val="002060"/>
          <w:sz w:val="20"/>
          <w:szCs w:val="20"/>
        </w:rPr>
        <w:t xml:space="preserve"> feel that their concern has not been dealt with </w:t>
      </w:r>
      <w:r w:rsidR="004072D8" w:rsidRPr="00B02ABF">
        <w:rPr>
          <w:rFonts w:ascii="Verdana" w:hAnsi="Verdana"/>
          <w:color w:val="002060"/>
          <w:sz w:val="20"/>
          <w:szCs w:val="20"/>
        </w:rPr>
        <w:t>appropriately,</w:t>
      </w:r>
      <w:r w:rsidRPr="00B02ABF">
        <w:rPr>
          <w:rFonts w:ascii="Verdana" w:hAnsi="Verdana"/>
          <w:color w:val="002060"/>
          <w:sz w:val="20"/>
          <w:szCs w:val="20"/>
        </w:rPr>
        <w:t xml:space="preserve"> they should follow the </w:t>
      </w:r>
      <w:r w:rsidR="000550E3">
        <w:rPr>
          <w:rFonts w:ascii="Verdana" w:hAnsi="Verdana"/>
          <w:color w:val="002060"/>
          <w:sz w:val="20"/>
          <w:szCs w:val="20"/>
        </w:rPr>
        <w:t>C</w:t>
      </w:r>
      <w:r w:rsidRPr="00B02ABF">
        <w:rPr>
          <w:rFonts w:ascii="Verdana" w:hAnsi="Verdana"/>
          <w:color w:val="002060"/>
          <w:sz w:val="20"/>
          <w:szCs w:val="20"/>
        </w:rPr>
        <w:t xml:space="preserve">omplaints </w:t>
      </w:r>
      <w:r w:rsidR="000550E3">
        <w:rPr>
          <w:rFonts w:ascii="Verdana" w:hAnsi="Verdana"/>
          <w:color w:val="002060"/>
          <w:sz w:val="20"/>
          <w:szCs w:val="20"/>
        </w:rPr>
        <w:t>P</w:t>
      </w:r>
      <w:r w:rsidRPr="00B02ABF">
        <w:rPr>
          <w:rFonts w:ascii="Verdana" w:hAnsi="Verdana"/>
          <w:color w:val="002060"/>
          <w:sz w:val="20"/>
          <w:szCs w:val="20"/>
        </w:rPr>
        <w:t>olicy</w:t>
      </w:r>
      <w:r w:rsidR="000550E3">
        <w:rPr>
          <w:rFonts w:ascii="Verdana" w:hAnsi="Verdana"/>
          <w:color w:val="002060"/>
          <w:sz w:val="20"/>
          <w:szCs w:val="20"/>
        </w:rPr>
        <w:t xml:space="preserve"> and Procedure</w:t>
      </w:r>
      <w:r w:rsidR="00BB0C0C">
        <w:rPr>
          <w:rFonts w:ascii="Verdana" w:hAnsi="Verdana"/>
          <w:color w:val="002060"/>
          <w:sz w:val="20"/>
          <w:szCs w:val="20"/>
        </w:rPr>
        <w:t>.</w:t>
      </w:r>
      <w:r w:rsidRPr="00B02ABF">
        <w:rPr>
          <w:rFonts w:ascii="Verdana" w:hAnsi="Verdana"/>
          <w:color w:val="002060"/>
          <w:sz w:val="20"/>
          <w:szCs w:val="20"/>
        </w:rPr>
        <w:t xml:space="preserve"> </w:t>
      </w:r>
    </w:p>
    <w:p w14:paraId="19275CA7" w14:textId="2C9E4A22" w:rsidR="4E83AA7B" w:rsidRDefault="00073970"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All members of the </w:t>
      </w:r>
      <w:r w:rsidR="00BB0C0C">
        <w:rPr>
          <w:rFonts w:ascii="Verdana" w:hAnsi="Verdana"/>
          <w:color w:val="002060"/>
          <w:sz w:val="20"/>
          <w:szCs w:val="20"/>
        </w:rPr>
        <w:t>academy</w:t>
      </w:r>
      <w:r w:rsidRPr="00B02ABF">
        <w:rPr>
          <w:rFonts w:ascii="Verdana" w:hAnsi="Verdana"/>
          <w:color w:val="002060"/>
          <w:sz w:val="20"/>
          <w:szCs w:val="20"/>
        </w:rPr>
        <w:t xml:space="preserve"> community, including </w:t>
      </w:r>
      <w:r w:rsidR="00693A5D" w:rsidRPr="00B02ABF">
        <w:rPr>
          <w:rFonts w:ascii="Verdana" w:hAnsi="Verdana"/>
          <w:color w:val="002060"/>
          <w:sz w:val="20"/>
          <w:szCs w:val="20"/>
        </w:rPr>
        <w:t>pupil</w:t>
      </w:r>
      <w:r w:rsidRPr="00B02ABF">
        <w:rPr>
          <w:rFonts w:ascii="Verdana" w:hAnsi="Verdana"/>
          <w:color w:val="002060"/>
          <w:sz w:val="20"/>
          <w:szCs w:val="20"/>
        </w:rPr>
        <w:t xml:space="preserve">s, staff, </w:t>
      </w:r>
      <w:r w:rsidR="00263602" w:rsidRPr="00B02ABF">
        <w:rPr>
          <w:rFonts w:ascii="Verdana" w:hAnsi="Verdana"/>
          <w:color w:val="002060"/>
          <w:sz w:val="20"/>
          <w:szCs w:val="20"/>
        </w:rPr>
        <w:t>parent/carers</w:t>
      </w:r>
      <w:r w:rsidRPr="00B02ABF">
        <w:rPr>
          <w:rFonts w:ascii="Verdana" w:hAnsi="Verdana"/>
          <w:color w:val="002060"/>
          <w:sz w:val="20"/>
          <w:szCs w:val="20"/>
        </w:rPr>
        <w:t xml:space="preserve"> and governors, are expected to </w:t>
      </w:r>
      <w:r w:rsidR="43EE62E5" w:rsidRPr="00B02ABF">
        <w:rPr>
          <w:rFonts w:ascii="Verdana" w:hAnsi="Verdana"/>
          <w:color w:val="002060"/>
          <w:sz w:val="20"/>
          <w:szCs w:val="20"/>
        </w:rPr>
        <w:t>always treat everyone with dignity respect</w:t>
      </w:r>
      <w:r w:rsidR="7BF3F3EA" w:rsidRPr="00B02ABF">
        <w:rPr>
          <w:rFonts w:ascii="Verdana" w:hAnsi="Verdana"/>
          <w:color w:val="002060"/>
          <w:sz w:val="20"/>
          <w:szCs w:val="20"/>
        </w:rPr>
        <w:t>, both</w:t>
      </w:r>
      <w:r w:rsidRPr="00B02ABF">
        <w:rPr>
          <w:rFonts w:ascii="Verdana" w:hAnsi="Verdana"/>
          <w:color w:val="002060"/>
          <w:sz w:val="20"/>
          <w:szCs w:val="20"/>
        </w:rPr>
        <w:t xml:space="preserve"> face-to-face contact and online. </w:t>
      </w:r>
    </w:p>
    <w:p w14:paraId="4C1484E0" w14:textId="77777777" w:rsidR="00BD640D" w:rsidRPr="00B02ABF" w:rsidRDefault="00BD640D" w:rsidP="00B02ABF">
      <w:pPr>
        <w:spacing w:after="120" w:line="264" w:lineRule="auto"/>
        <w:jc w:val="both"/>
        <w:rPr>
          <w:rFonts w:ascii="Verdana" w:hAnsi="Verdana"/>
          <w:color w:val="002060"/>
          <w:sz w:val="20"/>
          <w:szCs w:val="20"/>
        </w:rPr>
      </w:pPr>
    </w:p>
    <w:p w14:paraId="5823978B" w14:textId="77777777" w:rsidR="005E452F" w:rsidRPr="00BD640D" w:rsidRDefault="005E452F" w:rsidP="00B02ABF">
      <w:pPr>
        <w:keepNext/>
        <w:keepLines/>
        <w:spacing w:after="120" w:line="264" w:lineRule="auto"/>
        <w:jc w:val="both"/>
        <w:outlineLvl w:val="0"/>
        <w:rPr>
          <w:rFonts w:ascii="Verdana" w:eastAsiaTheme="majorEastAsia" w:hAnsi="Verdana" w:cstheme="majorBidi"/>
          <w:b/>
          <w:bCs/>
          <w:color w:val="7030A0"/>
          <w:sz w:val="24"/>
          <w:szCs w:val="24"/>
        </w:rPr>
      </w:pPr>
      <w:bookmarkStart w:id="8" w:name="_Toc176347890"/>
      <w:r w:rsidRPr="00BD640D">
        <w:rPr>
          <w:rFonts w:ascii="Verdana" w:eastAsiaTheme="majorEastAsia" w:hAnsi="Verdana" w:cstheme="majorBidi"/>
          <w:b/>
          <w:bCs/>
          <w:color w:val="7030A0"/>
          <w:sz w:val="24"/>
          <w:szCs w:val="24"/>
        </w:rPr>
        <w:t>Procedures for dealing with incidents</w:t>
      </w:r>
      <w:bookmarkEnd w:id="8"/>
    </w:p>
    <w:p w14:paraId="687987D6" w14:textId="660F634E" w:rsidR="005E452F" w:rsidRPr="00B02ABF" w:rsidRDefault="005E452F" w:rsidP="00662A89">
      <w:pPr>
        <w:numPr>
          <w:ilvl w:val="0"/>
          <w:numId w:val="13"/>
        </w:numPr>
        <w:spacing w:after="120" w:line="264" w:lineRule="auto"/>
        <w:ind w:left="714" w:hanging="357"/>
        <w:jc w:val="both"/>
        <w:rPr>
          <w:rFonts w:ascii="Verdana" w:hAnsi="Verdana"/>
          <w:color w:val="002060"/>
          <w:sz w:val="20"/>
          <w:szCs w:val="20"/>
        </w:rPr>
      </w:pPr>
      <w:r w:rsidRPr="00B02ABF">
        <w:rPr>
          <w:rFonts w:ascii="Verdana" w:hAnsi="Verdana"/>
          <w:color w:val="002060"/>
          <w:sz w:val="20"/>
          <w:szCs w:val="20"/>
        </w:rPr>
        <w:t>All reports / incidents are recorded on CPOMS</w:t>
      </w:r>
      <w:r w:rsidR="008A3E83">
        <w:rPr>
          <w:rFonts w:ascii="Verdana" w:hAnsi="Verdana"/>
          <w:color w:val="002060"/>
          <w:sz w:val="20"/>
          <w:szCs w:val="20"/>
        </w:rPr>
        <w:t>.</w:t>
      </w:r>
    </w:p>
    <w:p w14:paraId="195CFC81" w14:textId="77777777" w:rsidR="005E452F" w:rsidRPr="00B02ABF" w:rsidRDefault="005E452F" w:rsidP="00662A89">
      <w:pPr>
        <w:numPr>
          <w:ilvl w:val="0"/>
          <w:numId w:val="13"/>
        </w:numPr>
        <w:spacing w:after="120" w:line="264" w:lineRule="auto"/>
        <w:ind w:left="714" w:hanging="357"/>
        <w:jc w:val="both"/>
        <w:rPr>
          <w:rFonts w:ascii="Verdana" w:hAnsi="Verdana"/>
          <w:color w:val="002060"/>
          <w:sz w:val="20"/>
          <w:szCs w:val="20"/>
        </w:rPr>
      </w:pPr>
      <w:r w:rsidRPr="00B02ABF">
        <w:rPr>
          <w:rFonts w:ascii="Verdana" w:hAnsi="Verdana"/>
          <w:color w:val="002060"/>
          <w:sz w:val="20"/>
          <w:szCs w:val="20"/>
        </w:rPr>
        <w:t>Written statements are taken from all pupils involved.</w:t>
      </w:r>
    </w:p>
    <w:p w14:paraId="1F4F9996" w14:textId="77777777" w:rsidR="005E452F" w:rsidRPr="00B02ABF" w:rsidRDefault="005E452F" w:rsidP="00662A89">
      <w:pPr>
        <w:numPr>
          <w:ilvl w:val="0"/>
          <w:numId w:val="13"/>
        </w:numPr>
        <w:spacing w:after="120" w:line="264" w:lineRule="auto"/>
        <w:ind w:left="714" w:hanging="357"/>
        <w:jc w:val="both"/>
        <w:rPr>
          <w:rFonts w:ascii="Verdana" w:hAnsi="Verdana"/>
          <w:color w:val="002060"/>
          <w:sz w:val="20"/>
          <w:szCs w:val="20"/>
        </w:rPr>
      </w:pPr>
      <w:r w:rsidRPr="00B02ABF">
        <w:rPr>
          <w:rFonts w:ascii="Verdana" w:hAnsi="Verdana"/>
          <w:color w:val="002060"/>
          <w:sz w:val="20"/>
          <w:szCs w:val="20"/>
        </w:rPr>
        <w:t>All parties are made aware that we view any instance of bullying very seriously.</w:t>
      </w:r>
    </w:p>
    <w:p w14:paraId="4BC3D639" w14:textId="77777777" w:rsidR="005E452F" w:rsidRPr="00B02ABF" w:rsidRDefault="005E452F" w:rsidP="00662A89">
      <w:pPr>
        <w:numPr>
          <w:ilvl w:val="0"/>
          <w:numId w:val="13"/>
        </w:numPr>
        <w:spacing w:after="120" w:line="264" w:lineRule="auto"/>
        <w:ind w:left="714" w:hanging="357"/>
        <w:jc w:val="both"/>
        <w:rPr>
          <w:rFonts w:ascii="Verdana" w:hAnsi="Verdana"/>
          <w:color w:val="002060"/>
          <w:sz w:val="20"/>
          <w:szCs w:val="20"/>
        </w:rPr>
      </w:pPr>
      <w:r w:rsidRPr="00B02ABF">
        <w:rPr>
          <w:rFonts w:ascii="Verdana" w:hAnsi="Verdana"/>
          <w:color w:val="002060"/>
          <w:sz w:val="20"/>
          <w:szCs w:val="20"/>
        </w:rPr>
        <w:t>It is imperative that all parties are supported and given help, support and guidance.</w:t>
      </w:r>
    </w:p>
    <w:p w14:paraId="32FE3488" w14:textId="77777777" w:rsidR="005E452F" w:rsidRPr="00B02ABF" w:rsidRDefault="005E452F" w:rsidP="00662A89">
      <w:pPr>
        <w:numPr>
          <w:ilvl w:val="0"/>
          <w:numId w:val="13"/>
        </w:numPr>
        <w:spacing w:after="120" w:line="264" w:lineRule="auto"/>
        <w:ind w:left="714" w:hanging="357"/>
        <w:jc w:val="both"/>
        <w:rPr>
          <w:rFonts w:ascii="Verdana" w:hAnsi="Verdana"/>
          <w:color w:val="002060"/>
          <w:sz w:val="20"/>
          <w:szCs w:val="20"/>
        </w:rPr>
      </w:pPr>
      <w:r w:rsidRPr="00B02ABF">
        <w:rPr>
          <w:rFonts w:ascii="Verdana" w:hAnsi="Verdana"/>
          <w:color w:val="002060"/>
          <w:sz w:val="20"/>
          <w:szCs w:val="20"/>
        </w:rPr>
        <w:t>Every effort is made to resolve the situation immediately. Where appropriate, we aim to resolve the issue restoratively. Pupils will be brought together to discuss the incident, including exploring the impact of the incident on the victim.</w:t>
      </w:r>
    </w:p>
    <w:p w14:paraId="5D32077E" w14:textId="040EA7EC" w:rsidR="005E452F" w:rsidRPr="00B02ABF" w:rsidRDefault="005E452F" w:rsidP="00662A89">
      <w:pPr>
        <w:numPr>
          <w:ilvl w:val="0"/>
          <w:numId w:val="13"/>
        </w:numPr>
        <w:spacing w:after="120" w:line="264" w:lineRule="auto"/>
        <w:ind w:left="714" w:hanging="357"/>
        <w:jc w:val="both"/>
        <w:rPr>
          <w:rFonts w:ascii="Verdana" w:hAnsi="Verdana"/>
          <w:color w:val="002060"/>
          <w:sz w:val="20"/>
          <w:szCs w:val="20"/>
        </w:rPr>
      </w:pPr>
      <w:r w:rsidRPr="00B02ABF">
        <w:rPr>
          <w:rFonts w:ascii="Verdana" w:hAnsi="Verdana"/>
          <w:color w:val="002060"/>
          <w:sz w:val="20"/>
          <w:szCs w:val="20"/>
        </w:rPr>
        <w:t>Following evidence gathered through their investigation</w:t>
      </w:r>
      <w:r w:rsidR="00A44E86">
        <w:rPr>
          <w:rFonts w:ascii="Verdana" w:hAnsi="Verdana"/>
          <w:color w:val="002060"/>
          <w:sz w:val="20"/>
          <w:szCs w:val="20"/>
        </w:rPr>
        <w:t>, t</w:t>
      </w:r>
      <w:r w:rsidRPr="00B02ABF">
        <w:rPr>
          <w:rFonts w:ascii="Verdana" w:hAnsi="Verdana"/>
          <w:color w:val="002060"/>
          <w:sz w:val="20"/>
          <w:szCs w:val="20"/>
        </w:rPr>
        <w:t xml:space="preserve">he member of staff dealing with the incident will judge the seriousness and next steps. </w:t>
      </w:r>
    </w:p>
    <w:p w14:paraId="63564E8E" w14:textId="466B8348" w:rsidR="005E452F" w:rsidRPr="00B02ABF" w:rsidRDefault="005E452F" w:rsidP="00662A89">
      <w:pPr>
        <w:numPr>
          <w:ilvl w:val="0"/>
          <w:numId w:val="13"/>
        </w:numPr>
        <w:spacing w:after="120" w:line="264" w:lineRule="auto"/>
        <w:ind w:left="714" w:hanging="357"/>
        <w:jc w:val="both"/>
        <w:rPr>
          <w:rFonts w:ascii="Verdana" w:hAnsi="Verdana"/>
          <w:color w:val="002060"/>
          <w:sz w:val="20"/>
          <w:szCs w:val="20"/>
        </w:rPr>
      </w:pPr>
      <w:r w:rsidRPr="00B02ABF">
        <w:rPr>
          <w:rFonts w:ascii="Verdana" w:hAnsi="Verdana"/>
          <w:color w:val="002060"/>
          <w:sz w:val="20"/>
          <w:szCs w:val="20"/>
        </w:rPr>
        <w:t xml:space="preserve">More serious incidents of bullying or persistent cases will necessitate the involvement of the </w:t>
      </w:r>
      <w:r w:rsidR="08C8EE62" w:rsidRPr="00B02ABF">
        <w:rPr>
          <w:rFonts w:ascii="Verdana" w:hAnsi="Verdana"/>
          <w:color w:val="002060"/>
          <w:sz w:val="20"/>
          <w:szCs w:val="20"/>
        </w:rPr>
        <w:t>school’s safeguarding lead</w:t>
      </w:r>
      <w:r w:rsidRPr="00B02ABF">
        <w:rPr>
          <w:rFonts w:ascii="Verdana" w:hAnsi="Verdana"/>
          <w:color w:val="002060"/>
          <w:sz w:val="20"/>
          <w:szCs w:val="20"/>
        </w:rPr>
        <w:t xml:space="preserve">. </w:t>
      </w:r>
    </w:p>
    <w:p w14:paraId="6FFEBF8D" w14:textId="453BBE84" w:rsidR="005E452F" w:rsidRPr="000A71A2" w:rsidRDefault="005E452F" w:rsidP="00662A89">
      <w:pPr>
        <w:numPr>
          <w:ilvl w:val="0"/>
          <w:numId w:val="13"/>
        </w:numPr>
        <w:spacing w:after="120" w:line="264" w:lineRule="auto"/>
        <w:ind w:left="714" w:hanging="357"/>
        <w:jc w:val="both"/>
        <w:rPr>
          <w:rFonts w:ascii="Verdana" w:hAnsi="Verdana"/>
          <w:color w:val="002060"/>
          <w:sz w:val="20"/>
          <w:szCs w:val="20"/>
        </w:rPr>
      </w:pPr>
      <w:r w:rsidRPr="000A71A2">
        <w:rPr>
          <w:rFonts w:ascii="Verdana" w:hAnsi="Verdana"/>
          <w:color w:val="002060"/>
          <w:sz w:val="20"/>
          <w:szCs w:val="20"/>
        </w:rPr>
        <w:t>Sanctions are clear, consistent and appropriate to the seriousness of the incident and in</w:t>
      </w:r>
      <w:r w:rsidR="000A71A2" w:rsidRPr="000A71A2">
        <w:rPr>
          <w:rFonts w:ascii="Verdana" w:hAnsi="Verdana"/>
          <w:color w:val="002060"/>
          <w:sz w:val="20"/>
          <w:szCs w:val="20"/>
        </w:rPr>
        <w:t xml:space="preserve"> </w:t>
      </w:r>
      <w:r w:rsidRPr="000A71A2">
        <w:rPr>
          <w:rFonts w:ascii="Verdana" w:hAnsi="Verdana"/>
          <w:color w:val="002060"/>
          <w:sz w:val="20"/>
          <w:szCs w:val="20"/>
        </w:rPr>
        <w:t>accordance with our Behaviour Policy.</w:t>
      </w:r>
    </w:p>
    <w:p w14:paraId="1B077A2A" w14:textId="5B2BC1C8" w:rsidR="005E452F" w:rsidRPr="00B02ABF" w:rsidRDefault="005E452F" w:rsidP="00662A89">
      <w:pPr>
        <w:numPr>
          <w:ilvl w:val="0"/>
          <w:numId w:val="13"/>
        </w:numPr>
        <w:spacing w:after="120" w:line="264" w:lineRule="auto"/>
        <w:ind w:left="714" w:hanging="357"/>
        <w:jc w:val="both"/>
        <w:rPr>
          <w:rFonts w:ascii="Verdana" w:hAnsi="Verdana"/>
          <w:color w:val="002060"/>
          <w:sz w:val="20"/>
          <w:szCs w:val="20"/>
        </w:rPr>
      </w:pPr>
      <w:r w:rsidRPr="00B02ABF">
        <w:rPr>
          <w:rFonts w:ascii="Verdana" w:hAnsi="Verdana"/>
          <w:color w:val="002060"/>
          <w:sz w:val="20"/>
          <w:szCs w:val="20"/>
        </w:rPr>
        <w:t xml:space="preserve">Appropriate support, education and guidance will be provided for both parties. This will follow the </w:t>
      </w:r>
      <w:r w:rsidR="00247953">
        <w:rPr>
          <w:rFonts w:ascii="Verdana" w:hAnsi="Verdana"/>
          <w:color w:val="002060"/>
          <w:sz w:val="20"/>
          <w:szCs w:val="20"/>
        </w:rPr>
        <w:t>academy</w:t>
      </w:r>
      <w:r w:rsidRPr="00B02ABF">
        <w:rPr>
          <w:rFonts w:ascii="Verdana" w:hAnsi="Verdana"/>
          <w:color w:val="002060"/>
          <w:sz w:val="20"/>
          <w:szCs w:val="20"/>
        </w:rPr>
        <w:t xml:space="preserve">’s graduated approach to bullying and in some cases will involve the involvement of external agencies such as the </w:t>
      </w:r>
      <w:r w:rsidR="00247953">
        <w:rPr>
          <w:rFonts w:ascii="Verdana" w:hAnsi="Verdana"/>
          <w:color w:val="002060"/>
          <w:sz w:val="20"/>
          <w:szCs w:val="20"/>
        </w:rPr>
        <w:t>p</w:t>
      </w:r>
      <w:r w:rsidRPr="00B02ABF">
        <w:rPr>
          <w:rFonts w:ascii="Verdana" w:hAnsi="Verdana"/>
          <w:color w:val="002060"/>
          <w:sz w:val="20"/>
          <w:szCs w:val="20"/>
        </w:rPr>
        <w:t>olice.</w:t>
      </w:r>
    </w:p>
    <w:p w14:paraId="08E65888" w14:textId="38B5EE13" w:rsidR="005E452F" w:rsidRPr="00B02ABF" w:rsidRDefault="005E452F" w:rsidP="00662A89">
      <w:pPr>
        <w:numPr>
          <w:ilvl w:val="0"/>
          <w:numId w:val="13"/>
        </w:numPr>
        <w:spacing w:after="120" w:line="264" w:lineRule="auto"/>
        <w:ind w:left="714" w:hanging="357"/>
        <w:jc w:val="both"/>
        <w:rPr>
          <w:rFonts w:ascii="Verdana" w:hAnsi="Verdana"/>
          <w:color w:val="002060"/>
          <w:sz w:val="20"/>
          <w:szCs w:val="20"/>
        </w:rPr>
      </w:pPr>
      <w:r w:rsidRPr="00B02ABF">
        <w:rPr>
          <w:rFonts w:ascii="Verdana" w:hAnsi="Verdana"/>
          <w:color w:val="002060"/>
          <w:sz w:val="20"/>
          <w:szCs w:val="20"/>
        </w:rPr>
        <w:t>A record will be kept of all bullying incidents.</w:t>
      </w:r>
    </w:p>
    <w:p w14:paraId="11032DF9" w14:textId="3E73985E" w:rsidR="00BD640D" w:rsidRPr="00662A89" w:rsidRDefault="005E452F" w:rsidP="00BD640D">
      <w:pPr>
        <w:numPr>
          <w:ilvl w:val="0"/>
          <w:numId w:val="13"/>
        </w:numPr>
        <w:spacing w:after="120" w:line="264" w:lineRule="auto"/>
        <w:ind w:hanging="357"/>
        <w:jc w:val="both"/>
        <w:rPr>
          <w:rFonts w:ascii="Verdana" w:hAnsi="Verdana"/>
          <w:color w:val="002060"/>
          <w:sz w:val="20"/>
          <w:szCs w:val="20"/>
        </w:rPr>
      </w:pPr>
      <w:r w:rsidRPr="00662A89">
        <w:rPr>
          <w:rFonts w:ascii="Verdana" w:hAnsi="Verdana"/>
          <w:color w:val="002060"/>
          <w:sz w:val="20"/>
          <w:szCs w:val="20"/>
        </w:rPr>
        <w:lastRenderedPageBreak/>
        <w:t>Bullying is monitored so that no further incidents occur and if they do, they are dealt with swiftly</w:t>
      </w:r>
      <w:r w:rsidR="00BD640D" w:rsidRPr="00662A89">
        <w:rPr>
          <w:rFonts w:ascii="Verdana" w:hAnsi="Verdana"/>
          <w:color w:val="002060"/>
          <w:sz w:val="20"/>
          <w:szCs w:val="20"/>
        </w:rPr>
        <w:t>.</w:t>
      </w:r>
    </w:p>
    <w:p w14:paraId="5C1C9CAD" w14:textId="77777777" w:rsidR="00BD640D" w:rsidRPr="00B02ABF" w:rsidRDefault="00BD640D" w:rsidP="00BD640D">
      <w:pPr>
        <w:spacing w:after="120" w:line="264" w:lineRule="auto"/>
        <w:ind w:left="720"/>
        <w:contextualSpacing/>
        <w:jc w:val="both"/>
        <w:rPr>
          <w:rFonts w:ascii="Verdana" w:hAnsi="Verdana"/>
          <w:color w:val="002060"/>
          <w:sz w:val="20"/>
          <w:szCs w:val="20"/>
        </w:rPr>
      </w:pPr>
    </w:p>
    <w:p w14:paraId="1123C11E" w14:textId="28491E41" w:rsidR="005E452F" w:rsidRPr="00BD640D" w:rsidRDefault="005E452F" w:rsidP="00B02ABF">
      <w:pPr>
        <w:keepNext/>
        <w:keepLines/>
        <w:spacing w:after="120" w:line="264" w:lineRule="auto"/>
        <w:jc w:val="both"/>
        <w:outlineLvl w:val="0"/>
        <w:rPr>
          <w:rFonts w:ascii="Verdana" w:eastAsiaTheme="majorEastAsia" w:hAnsi="Verdana" w:cstheme="majorBidi"/>
          <w:b/>
          <w:bCs/>
          <w:color w:val="7030A0"/>
          <w:sz w:val="24"/>
          <w:szCs w:val="24"/>
        </w:rPr>
      </w:pPr>
      <w:bookmarkStart w:id="9" w:name="_Toc176347891"/>
      <w:r w:rsidRPr="00BD640D">
        <w:rPr>
          <w:rFonts w:ascii="Verdana" w:eastAsiaTheme="majorEastAsia" w:hAnsi="Verdana" w:cstheme="majorBidi"/>
          <w:b/>
          <w:bCs/>
          <w:color w:val="7030A0"/>
          <w:sz w:val="24"/>
          <w:szCs w:val="24"/>
        </w:rPr>
        <w:t xml:space="preserve">Responding to </w:t>
      </w:r>
      <w:r w:rsidR="00992A23">
        <w:rPr>
          <w:rFonts w:ascii="Verdana" w:eastAsiaTheme="majorEastAsia" w:hAnsi="Verdana" w:cstheme="majorBidi"/>
          <w:b/>
          <w:bCs/>
          <w:color w:val="7030A0"/>
          <w:sz w:val="24"/>
          <w:szCs w:val="24"/>
        </w:rPr>
        <w:t>b</w:t>
      </w:r>
      <w:r w:rsidRPr="00BD640D">
        <w:rPr>
          <w:rFonts w:ascii="Verdana" w:eastAsiaTheme="majorEastAsia" w:hAnsi="Verdana" w:cstheme="majorBidi"/>
          <w:b/>
          <w:bCs/>
          <w:color w:val="7030A0"/>
          <w:sz w:val="24"/>
          <w:szCs w:val="24"/>
        </w:rPr>
        <w:t>ullying</w:t>
      </w:r>
      <w:bookmarkEnd w:id="9"/>
      <w:r w:rsidRPr="00BD640D">
        <w:rPr>
          <w:rFonts w:ascii="Verdana" w:eastAsiaTheme="majorEastAsia" w:hAnsi="Verdana" w:cstheme="majorBidi"/>
          <w:b/>
          <w:bCs/>
          <w:color w:val="7030A0"/>
          <w:sz w:val="24"/>
          <w:szCs w:val="24"/>
        </w:rPr>
        <w:t xml:space="preserve"> </w:t>
      </w:r>
    </w:p>
    <w:p w14:paraId="23B4445D" w14:textId="77777777" w:rsidR="005E452F" w:rsidRPr="00B02ABF" w:rsidRDefault="005E452F"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We monitor and review all bullying incidents to determine any patterns or trends that may require further action. </w:t>
      </w:r>
    </w:p>
    <w:p w14:paraId="55AF5A8F" w14:textId="1D3461BB" w:rsidR="005E452F" w:rsidRPr="00B02ABF" w:rsidRDefault="005E452F"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On a regular basis we give pupils the opportunity to feedback on how safe and happy they feel at school; we do this through pupil questionnaires, pupil surveys and pupil voice activity, as well as gathering views from </w:t>
      </w:r>
      <w:r w:rsidR="00FD5403" w:rsidRPr="00B02ABF">
        <w:rPr>
          <w:rFonts w:ascii="Verdana" w:hAnsi="Verdana"/>
          <w:color w:val="002060"/>
          <w:sz w:val="20"/>
          <w:szCs w:val="20"/>
        </w:rPr>
        <w:t>parent/carers</w:t>
      </w:r>
      <w:r w:rsidRPr="00B02ABF">
        <w:rPr>
          <w:rFonts w:ascii="Verdana" w:hAnsi="Verdana"/>
          <w:color w:val="002060"/>
          <w:sz w:val="20"/>
          <w:szCs w:val="20"/>
        </w:rPr>
        <w:t xml:space="preserve"> through similar surveys and opportunities to come into the building and meet with staff. </w:t>
      </w:r>
    </w:p>
    <w:p w14:paraId="31D2480D" w14:textId="2AEC9474" w:rsidR="005E452F" w:rsidRDefault="005E452F" w:rsidP="00B02ABF">
      <w:pPr>
        <w:spacing w:after="120" w:line="264" w:lineRule="auto"/>
        <w:jc w:val="both"/>
        <w:rPr>
          <w:rFonts w:ascii="Verdana" w:hAnsi="Verdana"/>
          <w:color w:val="002060"/>
          <w:sz w:val="20"/>
          <w:szCs w:val="20"/>
        </w:rPr>
      </w:pPr>
      <w:r w:rsidRPr="00B02ABF">
        <w:rPr>
          <w:rFonts w:ascii="Verdana" w:hAnsi="Verdana"/>
          <w:color w:val="002060"/>
          <w:sz w:val="20"/>
          <w:szCs w:val="20"/>
        </w:rPr>
        <w:t xml:space="preserve">All staff are required to complete a detailed report of any issues referred to them </w:t>
      </w:r>
      <w:r w:rsidR="0994942F" w:rsidRPr="00B02ABF">
        <w:rPr>
          <w:rFonts w:ascii="Verdana" w:hAnsi="Verdana"/>
          <w:color w:val="002060"/>
          <w:sz w:val="20"/>
          <w:szCs w:val="20"/>
        </w:rPr>
        <w:t xml:space="preserve">(currently </w:t>
      </w:r>
      <w:r w:rsidRPr="00B02ABF">
        <w:rPr>
          <w:rFonts w:ascii="Verdana" w:hAnsi="Verdana"/>
          <w:color w:val="002060"/>
          <w:sz w:val="20"/>
          <w:szCs w:val="20"/>
        </w:rPr>
        <w:t xml:space="preserve">via </w:t>
      </w:r>
      <w:r w:rsidR="246F43E4" w:rsidRPr="00B02ABF">
        <w:rPr>
          <w:rFonts w:ascii="Verdana" w:hAnsi="Verdana"/>
          <w:color w:val="002060"/>
          <w:sz w:val="20"/>
          <w:szCs w:val="20"/>
        </w:rPr>
        <w:t>our online reporting system,</w:t>
      </w:r>
      <w:r w:rsidRPr="00B02ABF">
        <w:rPr>
          <w:rFonts w:ascii="Verdana" w:hAnsi="Verdana"/>
          <w:color w:val="002060"/>
          <w:sz w:val="20"/>
          <w:szCs w:val="20"/>
        </w:rPr>
        <w:t xml:space="preserve"> CPOMS</w:t>
      </w:r>
      <w:r w:rsidR="53E20F2F" w:rsidRPr="00B02ABF">
        <w:rPr>
          <w:rFonts w:ascii="Verdana" w:hAnsi="Verdana"/>
          <w:color w:val="002060"/>
          <w:sz w:val="20"/>
          <w:szCs w:val="20"/>
        </w:rPr>
        <w:t>)</w:t>
      </w:r>
      <w:r w:rsidRPr="00B02ABF">
        <w:rPr>
          <w:rFonts w:ascii="Verdana" w:hAnsi="Verdana"/>
          <w:color w:val="002060"/>
          <w:sz w:val="20"/>
          <w:szCs w:val="20"/>
        </w:rPr>
        <w:t xml:space="preserve">, which will then be assigned to an appropriate staff member to be actioned. This should be completed as soon as possible and given to the </w:t>
      </w:r>
      <w:r w:rsidR="000D3EA5">
        <w:rPr>
          <w:rFonts w:ascii="Verdana" w:hAnsi="Verdana"/>
          <w:color w:val="002060"/>
          <w:sz w:val="20"/>
          <w:szCs w:val="20"/>
        </w:rPr>
        <w:t>d</w:t>
      </w:r>
      <w:r w:rsidRPr="00B02ABF">
        <w:rPr>
          <w:rFonts w:ascii="Verdana" w:hAnsi="Verdana"/>
          <w:color w:val="002060"/>
          <w:sz w:val="20"/>
          <w:szCs w:val="20"/>
        </w:rPr>
        <w:t xml:space="preserve">esignated </w:t>
      </w:r>
      <w:r w:rsidR="000D3EA5">
        <w:rPr>
          <w:rFonts w:ascii="Verdana" w:hAnsi="Verdana"/>
          <w:color w:val="002060"/>
          <w:sz w:val="20"/>
          <w:szCs w:val="20"/>
        </w:rPr>
        <w:t>s</w:t>
      </w:r>
      <w:r w:rsidRPr="00B02ABF">
        <w:rPr>
          <w:rFonts w:ascii="Verdana" w:hAnsi="Verdana"/>
          <w:color w:val="002060"/>
          <w:sz w:val="20"/>
          <w:szCs w:val="20"/>
        </w:rPr>
        <w:t xml:space="preserve">afeguarding </w:t>
      </w:r>
      <w:r w:rsidR="000D3EA5">
        <w:rPr>
          <w:rFonts w:ascii="Verdana" w:hAnsi="Verdana"/>
          <w:color w:val="002060"/>
          <w:sz w:val="20"/>
          <w:szCs w:val="20"/>
        </w:rPr>
        <w:t>l</w:t>
      </w:r>
      <w:r w:rsidRPr="00B02ABF">
        <w:rPr>
          <w:rFonts w:ascii="Verdana" w:hAnsi="Verdana"/>
          <w:color w:val="002060"/>
          <w:sz w:val="20"/>
          <w:szCs w:val="20"/>
        </w:rPr>
        <w:t>ead or a deputy, who will triage and allocate to the right staff to take action.</w:t>
      </w:r>
    </w:p>
    <w:p w14:paraId="59CDA175" w14:textId="77777777" w:rsidR="00BD640D" w:rsidRPr="00B02ABF" w:rsidRDefault="00BD640D" w:rsidP="00B02ABF">
      <w:pPr>
        <w:spacing w:after="120" w:line="264" w:lineRule="auto"/>
        <w:jc w:val="both"/>
        <w:rPr>
          <w:rFonts w:ascii="Verdana" w:hAnsi="Verdana"/>
          <w:color w:val="002060"/>
          <w:sz w:val="20"/>
          <w:szCs w:val="20"/>
        </w:rPr>
      </w:pPr>
    </w:p>
    <w:p w14:paraId="27975E4F" w14:textId="46A0ED61" w:rsidR="4DFB26B2" w:rsidRPr="00BD640D" w:rsidRDefault="4DFB26B2" w:rsidP="00B02ABF">
      <w:pPr>
        <w:pStyle w:val="Heading1"/>
        <w:spacing w:before="0" w:after="120" w:line="264" w:lineRule="auto"/>
        <w:jc w:val="both"/>
        <w:rPr>
          <w:rFonts w:ascii="Verdana" w:hAnsi="Verdana"/>
          <w:b/>
          <w:bCs/>
          <w:color w:val="7030A0"/>
          <w:sz w:val="24"/>
          <w:szCs w:val="24"/>
        </w:rPr>
      </w:pPr>
      <w:bookmarkStart w:id="10" w:name="_Toc176347892"/>
      <w:r w:rsidRPr="00BD640D">
        <w:rPr>
          <w:rFonts w:ascii="Verdana" w:hAnsi="Verdana"/>
          <w:b/>
          <w:bCs/>
          <w:color w:val="7030A0"/>
          <w:sz w:val="24"/>
          <w:szCs w:val="24"/>
        </w:rPr>
        <w:t xml:space="preserve">Bullying: A Charter of </w:t>
      </w:r>
      <w:r w:rsidR="00992A23">
        <w:rPr>
          <w:rFonts w:ascii="Verdana" w:hAnsi="Verdana"/>
          <w:b/>
          <w:bCs/>
          <w:color w:val="7030A0"/>
          <w:sz w:val="24"/>
          <w:szCs w:val="24"/>
        </w:rPr>
        <w:t>p</w:t>
      </w:r>
      <w:r w:rsidR="00693A5D" w:rsidRPr="00BD640D">
        <w:rPr>
          <w:rFonts w:ascii="Verdana" w:hAnsi="Verdana"/>
          <w:b/>
          <w:bCs/>
          <w:color w:val="7030A0"/>
          <w:sz w:val="24"/>
          <w:szCs w:val="24"/>
        </w:rPr>
        <w:t>upil</w:t>
      </w:r>
      <w:r w:rsidRPr="00BD640D">
        <w:rPr>
          <w:rFonts w:ascii="Verdana" w:hAnsi="Verdana"/>
          <w:b/>
          <w:bCs/>
          <w:color w:val="7030A0"/>
          <w:sz w:val="24"/>
          <w:szCs w:val="24"/>
        </w:rPr>
        <w:t xml:space="preserve"> </w:t>
      </w:r>
      <w:r w:rsidR="00992A23">
        <w:rPr>
          <w:rFonts w:ascii="Verdana" w:hAnsi="Verdana"/>
          <w:b/>
          <w:bCs/>
          <w:color w:val="7030A0"/>
          <w:sz w:val="24"/>
          <w:szCs w:val="24"/>
        </w:rPr>
        <w:t>r</w:t>
      </w:r>
      <w:r w:rsidRPr="00BD640D">
        <w:rPr>
          <w:rFonts w:ascii="Verdana" w:hAnsi="Verdana"/>
          <w:b/>
          <w:bCs/>
          <w:color w:val="7030A0"/>
          <w:sz w:val="24"/>
          <w:szCs w:val="24"/>
        </w:rPr>
        <w:t>ights</w:t>
      </w:r>
      <w:bookmarkEnd w:id="10"/>
      <w:r w:rsidRPr="00BD640D">
        <w:rPr>
          <w:rFonts w:ascii="Verdana" w:hAnsi="Verdana"/>
          <w:b/>
          <w:bCs/>
          <w:color w:val="7030A0"/>
          <w:sz w:val="24"/>
          <w:szCs w:val="24"/>
        </w:rPr>
        <w:t xml:space="preserve"> </w:t>
      </w:r>
    </w:p>
    <w:p w14:paraId="3DD60B10" w14:textId="10F7A5D3" w:rsidR="4DFB26B2" w:rsidRPr="00B02ABF" w:rsidRDefault="4DFB26B2" w:rsidP="00B02ABF">
      <w:pPr>
        <w:spacing w:after="120" w:line="264" w:lineRule="auto"/>
        <w:jc w:val="both"/>
        <w:rPr>
          <w:rFonts w:ascii="Verdana" w:eastAsia="Calibri" w:hAnsi="Verdana" w:cs="Calibri"/>
          <w:b/>
          <w:bCs/>
          <w:color w:val="002060"/>
          <w:sz w:val="20"/>
          <w:szCs w:val="20"/>
        </w:rPr>
      </w:pPr>
      <w:r w:rsidRPr="00B02ABF">
        <w:rPr>
          <w:rFonts w:ascii="Verdana" w:eastAsia="Calibri" w:hAnsi="Verdana" w:cs="Calibri"/>
          <w:b/>
          <w:bCs/>
          <w:color w:val="002060"/>
          <w:sz w:val="20"/>
          <w:szCs w:val="20"/>
        </w:rPr>
        <w:t xml:space="preserve">As a member of our school, you have the right: </w:t>
      </w:r>
    </w:p>
    <w:p w14:paraId="15FC192F" w14:textId="0B278183" w:rsidR="4DFB26B2" w:rsidRPr="00B02ABF" w:rsidRDefault="00C77849" w:rsidP="00662A89">
      <w:pPr>
        <w:pStyle w:val="ListParagraph"/>
        <w:numPr>
          <w:ilvl w:val="0"/>
          <w:numId w:val="4"/>
        </w:numPr>
        <w:spacing w:after="120" w:line="264" w:lineRule="auto"/>
        <w:ind w:left="714" w:hanging="357"/>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t</w:t>
      </w:r>
      <w:r w:rsidR="4DFB26B2" w:rsidRPr="00B02ABF">
        <w:rPr>
          <w:rFonts w:ascii="Verdana" w:eastAsia="Calibri" w:hAnsi="Verdana" w:cs="Calibri"/>
          <w:color w:val="002060"/>
          <w:sz w:val="20"/>
          <w:szCs w:val="20"/>
        </w:rPr>
        <w:t>o live your life in peace and safety</w:t>
      </w:r>
      <w:r>
        <w:rPr>
          <w:rFonts w:ascii="Verdana" w:eastAsia="Calibri" w:hAnsi="Verdana" w:cs="Calibri"/>
          <w:color w:val="002060"/>
          <w:sz w:val="20"/>
          <w:szCs w:val="20"/>
        </w:rPr>
        <w:t>.</w:t>
      </w:r>
    </w:p>
    <w:p w14:paraId="6EB2210F" w14:textId="0D840073" w:rsidR="4DFB26B2" w:rsidRPr="00B02ABF" w:rsidRDefault="00C77849" w:rsidP="00662A89">
      <w:pPr>
        <w:pStyle w:val="ListParagraph"/>
        <w:numPr>
          <w:ilvl w:val="0"/>
          <w:numId w:val="4"/>
        </w:numPr>
        <w:spacing w:after="120" w:line="264" w:lineRule="auto"/>
        <w:ind w:left="714" w:hanging="357"/>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t</w:t>
      </w:r>
      <w:r w:rsidR="4DFB26B2" w:rsidRPr="00B02ABF">
        <w:rPr>
          <w:rFonts w:ascii="Verdana" w:eastAsia="Calibri" w:hAnsi="Verdana" w:cs="Calibri"/>
          <w:color w:val="002060"/>
          <w:sz w:val="20"/>
          <w:szCs w:val="20"/>
        </w:rPr>
        <w:t xml:space="preserve">o be an individual and be proud of being </w:t>
      </w:r>
      <w:r w:rsidR="7E094E55" w:rsidRPr="00B02ABF">
        <w:rPr>
          <w:rFonts w:ascii="Verdana" w:eastAsia="Calibri" w:hAnsi="Verdana" w:cs="Calibri"/>
          <w:color w:val="002060"/>
          <w:sz w:val="20"/>
          <w:szCs w:val="20"/>
        </w:rPr>
        <w:t>uniqu</w:t>
      </w:r>
      <w:r w:rsidR="33C27520" w:rsidRPr="00B02ABF">
        <w:rPr>
          <w:rFonts w:ascii="Verdana" w:eastAsia="Calibri" w:hAnsi="Verdana" w:cs="Calibri"/>
          <w:color w:val="002060"/>
          <w:sz w:val="20"/>
          <w:szCs w:val="20"/>
        </w:rPr>
        <w:t>e</w:t>
      </w:r>
      <w:r>
        <w:rPr>
          <w:rFonts w:ascii="Verdana" w:eastAsia="Calibri" w:hAnsi="Verdana" w:cs="Calibri"/>
          <w:color w:val="002060"/>
          <w:sz w:val="20"/>
          <w:szCs w:val="20"/>
        </w:rPr>
        <w:t>.</w:t>
      </w:r>
    </w:p>
    <w:p w14:paraId="7B44DAC9" w14:textId="3A28DCDC" w:rsidR="4DFB26B2" w:rsidRPr="00B02ABF" w:rsidRDefault="00C77849" w:rsidP="00662A89">
      <w:pPr>
        <w:pStyle w:val="ListParagraph"/>
        <w:numPr>
          <w:ilvl w:val="0"/>
          <w:numId w:val="4"/>
        </w:numPr>
        <w:spacing w:after="120" w:line="264" w:lineRule="auto"/>
        <w:ind w:left="714" w:hanging="357"/>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n</w:t>
      </w:r>
      <w:r w:rsidR="4DFB26B2" w:rsidRPr="00B02ABF">
        <w:rPr>
          <w:rFonts w:ascii="Verdana" w:eastAsia="Calibri" w:hAnsi="Verdana" w:cs="Calibri"/>
          <w:color w:val="002060"/>
          <w:sz w:val="20"/>
          <w:szCs w:val="20"/>
        </w:rPr>
        <w:t>ot to be bullied</w:t>
      </w:r>
      <w:r>
        <w:rPr>
          <w:rFonts w:ascii="Verdana" w:eastAsia="Calibri" w:hAnsi="Verdana" w:cs="Calibri"/>
          <w:color w:val="002060"/>
          <w:sz w:val="20"/>
          <w:szCs w:val="20"/>
        </w:rPr>
        <w:t>.</w:t>
      </w:r>
    </w:p>
    <w:p w14:paraId="0B223573" w14:textId="6490D380" w:rsidR="4DFB26B2" w:rsidRPr="00B02ABF" w:rsidRDefault="00C77849" w:rsidP="00662A89">
      <w:pPr>
        <w:pStyle w:val="ListParagraph"/>
        <w:numPr>
          <w:ilvl w:val="0"/>
          <w:numId w:val="4"/>
        </w:numPr>
        <w:spacing w:after="120" w:line="264" w:lineRule="auto"/>
        <w:ind w:left="714" w:hanging="357"/>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t</w:t>
      </w:r>
      <w:r w:rsidR="4DFB26B2" w:rsidRPr="00B02ABF">
        <w:rPr>
          <w:rFonts w:ascii="Verdana" w:eastAsia="Calibri" w:hAnsi="Verdana" w:cs="Calibri"/>
          <w:color w:val="002060"/>
          <w:sz w:val="20"/>
          <w:szCs w:val="20"/>
        </w:rPr>
        <w:t>o say ‘no’ firmly to any behaviour you think is wrong</w:t>
      </w:r>
      <w:r>
        <w:rPr>
          <w:rFonts w:ascii="Verdana" w:eastAsia="Calibri" w:hAnsi="Verdana" w:cs="Calibri"/>
          <w:color w:val="002060"/>
          <w:sz w:val="20"/>
          <w:szCs w:val="20"/>
        </w:rPr>
        <w:t>.</w:t>
      </w:r>
    </w:p>
    <w:p w14:paraId="3F5994D7" w14:textId="7D655695" w:rsidR="4DFB26B2" w:rsidRPr="00B02ABF" w:rsidRDefault="00C77849" w:rsidP="00662A89">
      <w:pPr>
        <w:pStyle w:val="ListParagraph"/>
        <w:numPr>
          <w:ilvl w:val="0"/>
          <w:numId w:val="4"/>
        </w:numPr>
        <w:spacing w:after="120" w:line="264" w:lineRule="auto"/>
        <w:ind w:left="714" w:hanging="357"/>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t</w:t>
      </w:r>
      <w:r w:rsidR="4DFB26B2" w:rsidRPr="00B02ABF">
        <w:rPr>
          <w:rFonts w:ascii="Verdana" w:eastAsia="Calibri" w:hAnsi="Verdana" w:cs="Calibri"/>
          <w:color w:val="002060"/>
          <w:sz w:val="20"/>
          <w:szCs w:val="20"/>
        </w:rPr>
        <w:t>o protect yourself by ignoring others or by walking away</w:t>
      </w:r>
      <w:r>
        <w:rPr>
          <w:rFonts w:ascii="Verdana" w:eastAsia="Calibri" w:hAnsi="Verdana" w:cs="Calibri"/>
          <w:color w:val="002060"/>
          <w:sz w:val="20"/>
          <w:szCs w:val="20"/>
        </w:rPr>
        <w:t>.</w:t>
      </w:r>
    </w:p>
    <w:p w14:paraId="2A59C5B1" w14:textId="233C46CD" w:rsidR="722C299E" w:rsidRPr="00B02ABF" w:rsidRDefault="00C77849" w:rsidP="00662A89">
      <w:pPr>
        <w:pStyle w:val="ListParagraph"/>
        <w:numPr>
          <w:ilvl w:val="0"/>
          <w:numId w:val="4"/>
        </w:numPr>
        <w:spacing w:after="120" w:line="264" w:lineRule="auto"/>
        <w:ind w:left="714" w:hanging="357"/>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t</w:t>
      </w:r>
      <w:r w:rsidR="4A54F949" w:rsidRPr="00B02ABF">
        <w:rPr>
          <w:rFonts w:ascii="Verdana" w:eastAsia="Calibri" w:hAnsi="Verdana" w:cs="Calibri"/>
          <w:color w:val="002060"/>
          <w:sz w:val="20"/>
          <w:szCs w:val="20"/>
        </w:rPr>
        <w:t>o b</w:t>
      </w:r>
      <w:r w:rsidR="722C299E" w:rsidRPr="00B02ABF">
        <w:rPr>
          <w:rFonts w:ascii="Verdana" w:eastAsia="Calibri" w:hAnsi="Verdana" w:cs="Calibri"/>
          <w:color w:val="002060"/>
          <w:sz w:val="20"/>
          <w:szCs w:val="20"/>
        </w:rPr>
        <w:t xml:space="preserve">e confident </w:t>
      </w:r>
      <w:r w:rsidR="26EFD0E1" w:rsidRPr="00B02ABF">
        <w:rPr>
          <w:rFonts w:ascii="Verdana" w:eastAsia="Calibri" w:hAnsi="Verdana" w:cs="Calibri"/>
          <w:color w:val="002060"/>
          <w:sz w:val="20"/>
          <w:szCs w:val="20"/>
        </w:rPr>
        <w:t xml:space="preserve">in </w:t>
      </w:r>
      <w:r w:rsidR="722C299E" w:rsidRPr="00B02ABF">
        <w:rPr>
          <w:rFonts w:ascii="Verdana" w:eastAsia="Calibri" w:hAnsi="Verdana" w:cs="Calibri"/>
          <w:color w:val="002060"/>
          <w:sz w:val="20"/>
          <w:szCs w:val="20"/>
        </w:rPr>
        <w:t>reporting concerns to a trusted adult</w:t>
      </w:r>
      <w:r>
        <w:rPr>
          <w:rFonts w:ascii="Verdana" w:eastAsia="Calibri" w:hAnsi="Verdana" w:cs="Calibri"/>
          <w:color w:val="002060"/>
          <w:sz w:val="20"/>
          <w:szCs w:val="20"/>
        </w:rPr>
        <w:t>.</w:t>
      </w:r>
    </w:p>
    <w:p w14:paraId="314718F3" w14:textId="7B1D8C8B" w:rsidR="4DFB26B2" w:rsidRDefault="00C77849" w:rsidP="00662A89">
      <w:pPr>
        <w:pStyle w:val="ListParagraph"/>
        <w:numPr>
          <w:ilvl w:val="0"/>
          <w:numId w:val="4"/>
        </w:numPr>
        <w:spacing w:after="120" w:line="264" w:lineRule="auto"/>
        <w:ind w:left="714" w:hanging="357"/>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t</w:t>
      </w:r>
      <w:r w:rsidR="4DFB26B2" w:rsidRPr="00B02ABF">
        <w:rPr>
          <w:rFonts w:ascii="Verdana" w:eastAsia="Calibri" w:hAnsi="Verdana" w:cs="Calibri"/>
          <w:color w:val="002060"/>
          <w:sz w:val="20"/>
          <w:szCs w:val="20"/>
        </w:rPr>
        <w:t>o tell a member of staff if someone is making y</w:t>
      </w:r>
      <w:r w:rsidR="4F640E69" w:rsidRPr="00B02ABF">
        <w:rPr>
          <w:rFonts w:ascii="Verdana" w:eastAsia="Calibri" w:hAnsi="Verdana" w:cs="Calibri"/>
          <w:color w:val="002060"/>
          <w:sz w:val="20"/>
          <w:szCs w:val="20"/>
        </w:rPr>
        <w:t>ou feel</w:t>
      </w:r>
      <w:r w:rsidR="2AD2D929" w:rsidRPr="00B02ABF">
        <w:rPr>
          <w:rFonts w:ascii="Verdana" w:eastAsia="Calibri" w:hAnsi="Verdana" w:cs="Calibri"/>
          <w:color w:val="002060"/>
          <w:sz w:val="20"/>
          <w:szCs w:val="20"/>
        </w:rPr>
        <w:t xml:space="preserve"> </w:t>
      </w:r>
      <w:proofErr w:type="spellStart"/>
      <w:r w:rsidR="2AD2D929" w:rsidRPr="00B02ABF">
        <w:rPr>
          <w:rFonts w:ascii="Verdana" w:eastAsia="Calibri" w:hAnsi="Verdana" w:cs="Calibri"/>
          <w:color w:val="002060"/>
          <w:sz w:val="20"/>
          <w:szCs w:val="20"/>
        </w:rPr>
        <w:t>unsafe,</w:t>
      </w:r>
      <w:r w:rsidR="5641926F" w:rsidRPr="00B02ABF">
        <w:rPr>
          <w:rFonts w:ascii="Verdana" w:eastAsia="Calibri" w:hAnsi="Verdana" w:cs="Calibri"/>
          <w:color w:val="002060"/>
          <w:sz w:val="20"/>
          <w:szCs w:val="20"/>
        </w:rPr>
        <w:t>and</w:t>
      </w:r>
      <w:proofErr w:type="spellEnd"/>
      <w:r w:rsidR="5641926F" w:rsidRPr="00B02ABF">
        <w:rPr>
          <w:rFonts w:ascii="Verdana" w:eastAsia="Calibri" w:hAnsi="Verdana" w:cs="Calibri"/>
          <w:color w:val="002060"/>
          <w:sz w:val="20"/>
          <w:szCs w:val="20"/>
        </w:rPr>
        <w:t xml:space="preserve"> not expect reprisals from others for this.</w:t>
      </w:r>
    </w:p>
    <w:p w14:paraId="34784E9B" w14:textId="77777777" w:rsidR="00BD640D" w:rsidRPr="00B02ABF" w:rsidRDefault="00BD640D" w:rsidP="00BD640D">
      <w:pPr>
        <w:pStyle w:val="ListParagraph"/>
        <w:spacing w:after="120" w:line="264" w:lineRule="auto"/>
        <w:jc w:val="both"/>
        <w:rPr>
          <w:rFonts w:ascii="Verdana" w:eastAsia="Calibri" w:hAnsi="Verdana" w:cs="Calibri"/>
          <w:color w:val="002060"/>
          <w:sz w:val="20"/>
          <w:szCs w:val="20"/>
        </w:rPr>
      </w:pPr>
    </w:p>
    <w:p w14:paraId="0815E21D" w14:textId="6784194C" w:rsidR="4DFB26B2" w:rsidRPr="00BD640D" w:rsidRDefault="4DFB26B2" w:rsidP="00B02ABF">
      <w:pPr>
        <w:pStyle w:val="Heading1"/>
        <w:spacing w:before="0" w:after="120" w:line="264" w:lineRule="auto"/>
        <w:jc w:val="both"/>
        <w:rPr>
          <w:rFonts w:ascii="Verdana" w:hAnsi="Verdana"/>
          <w:b/>
          <w:bCs/>
          <w:color w:val="7030A0"/>
          <w:sz w:val="24"/>
          <w:szCs w:val="24"/>
        </w:rPr>
      </w:pPr>
      <w:bookmarkStart w:id="11" w:name="_Toc176347893"/>
      <w:r w:rsidRPr="00BD640D">
        <w:rPr>
          <w:rFonts w:ascii="Verdana" w:hAnsi="Verdana"/>
          <w:b/>
          <w:bCs/>
          <w:color w:val="7030A0"/>
          <w:sz w:val="24"/>
          <w:szCs w:val="24"/>
        </w:rPr>
        <w:t xml:space="preserve">Bullying: A Charter of </w:t>
      </w:r>
      <w:r w:rsidR="00992A23">
        <w:rPr>
          <w:rFonts w:ascii="Verdana" w:hAnsi="Verdana"/>
          <w:b/>
          <w:bCs/>
          <w:color w:val="7030A0"/>
          <w:sz w:val="24"/>
          <w:szCs w:val="24"/>
        </w:rPr>
        <w:t>p</w:t>
      </w:r>
      <w:r w:rsidR="00693A5D" w:rsidRPr="00BD640D">
        <w:rPr>
          <w:rFonts w:ascii="Verdana" w:hAnsi="Verdana"/>
          <w:b/>
          <w:bCs/>
          <w:color w:val="7030A0"/>
          <w:sz w:val="24"/>
          <w:szCs w:val="24"/>
        </w:rPr>
        <w:t>upil</w:t>
      </w:r>
      <w:r w:rsidRPr="00BD640D">
        <w:rPr>
          <w:rFonts w:ascii="Verdana" w:hAnsi="Verdana"/>
          <w:b/>
          <w:bCs/>
          <w:color w:val="7030A0"/>
          <w:sz w:val="24"/>
          <w:szCs w:val="24"/>
        </w:rPr>
        <w:t xml:space="preserve"> </w:t>
      </w:r>
      <w:r w:rsidR="00992A23">
        <w:rPr>
          <w:rFonts w:ascii="Verdana" w:hAnsi="Verdana"/>
          <w:b/>
          <w:bCs/>
          <w:color w:val="7030A0"/>
          <w:sz w:val="24"/>
          <w:szCs w:val="24"/>
        </w:rPr>
        <w:t>r</w:t>
      </w:r>
      <w:r w:rsidRPr="00BD640D">
        <w:rPr>
          <w:rFonts w:ascii="Verdana" w:hAnsi="Verdana"/>
          <w:b/>
          <w:bCs/>
          <w:color w:val="7030A0"/>
          <w:sz w:val="24"/>
          <w:szCs w:val="24"/>
        </w:rPr>
        <w:t>esponsibilities</w:t>
      </w:r>
      <w:bookmarkEnd w:id="11"/>
      <w:r w:rsidRPr="00BD640D">
        <w:rPr>
          <w:rFonts w:ascii="Verdana" w:hAnsi="Verdana"/>
          <w:b/>
          <w:bCs/>
          <w:color w:val="7030A0"/>
          <w:sz w:val="24"/>
          <w:szCs w:val="24"/>
        </w:rPr>
        <w:t xml:space="preserve"> </w:t>
      </w:r>
    </w:p>
    <w:p w14:paraId="505BED26" w14:textId="434FFFFE" w:rsidR="4DFB26B2" w:rsidRPr="00B02ABF" w:rsidRDefault="4DFB26B2" w:rsidP="00B02ABF">
      <w:pPr>
        <w:spacing w:after="120" w:line="264" w:lineRule="auto"/>
        <w:jc w:val="both"/>
        <w:rPr>
          <w:rFonts w:ascii="Verdana" w:eastAsia="Calibri" w:hAnsi="Verdana" w:cs="Calibri"/>
          <w:b/>
          <w:bCs/>
          <w:color w:val="002060"/>
          <w:sz w:val="20"/>
          <w:szCs w:val="20"/>
        </w:rPr>
      </w:pPr>
      <w:r w:rsidRPr="00B02ABF">
        <w:rPr>
          <w:rFonts w:ascii="Verdana" w:eastAsia="Calibri" w:hAnsi="Verdana" w:cs="Calibri"/>
          <w:b/>
          <w:bCs/>
          <w:color w:val="002060"/>
          <w:sz w:val="20"/>
          <w:szCs w:val="20"/>
        </w:rPr>
        <w:t xml:space="preserve">We expect you: </w:t>
      </w:r>
    </w:p>
    <w:p w14:paraId="0427A98F" w14:textId="3636E34B" w:rsidR="4DFB26B2" w:rsidRPr="00B02ABF" w:rsidRDefault="00FB3445" w:rsidP="00B02ABF">
      <w:pPr>
        <w:pStyle w:val="ListParagraph"/>
        <w:numPr>
          <w:ilvl w:val="0"/>
          <w:numId w:val="3"/>
        </w:numPr>
        <w:spacing w:after="120" w:line="264" w:lineRule="auto"/>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n</w:t>
      </w:r>
      <w:r w:rsidR="4DFB26B2" w:rsidRPr="00B02ABF">
        <w:rPr>
          <w:rFonts w:ascii="Verdana" w:eastAsia="Calibri" w:hAnsi="Verdana" w:cs="Calibri"/>
          <w:color w:val="002060"/>
          <w:sz w:val="20"/>
          <w:szCs w:val="20"/>
        </w:rPr>
        <w:t>ot to put up with any form of bullying</w:t>
      </w:r>
      <w:r>
        <w:rPr>
          <w:rFonts w:ascii="Verdana" w:eastAsia="Calibri" w:hAnsi="Verdana" w:cs="Calibri"/>
          <w:color w:val="002060"/>
          <w:sz w:val="20"/>
          <w:szCs w:val="20"/>
        </w:rPr>
        <w:t>.</w:t>
      </w:r>
    </w:p>
    <w:p w14:paraId="022A233A" w14:textId="656549CF" w:rsidR="4DFB26B2" w:rsidRPr="00B02ABF" w:rsidRDefault="00FB3445" w:rsidP="00B02ABF">
      <w:pPr>
        <w:pStyle w:val="ListParagraph"/>
        <w:numPr>
          <w:ilvl w:val="0"/>
          <w:numId w:val="3"/>
        </w:numPr>
        <w:spacing w:after="120" w:line="264" w:lineRule="auto"/>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t</w:t>
      </w:r>
      <w:r w:rsidR="4DFB26B2" w:rsidRPr="00B02ABF">
        <w:rPr>
          <w:rFonts w:ascii="Verdana" w:eastAsia="Calibri" w:hAnsi="Verdana" w:cs="Calibri"/>
          <w:color w:val="002060"/>
          <w:sz w:val="20"/>
          <w:szCs w:val="20"/>
        </w:rPr>
        <w:t>o work with others to stop bullying</w:t>
      </w:r>
      <w:r>
        <w:rPr>
          <w:rFonts w:ascii="Verdana" w:eastAsia="Calibri" w:hAnsi="Verdana" w:cs="Calibri"/>
          <w:color w:val="002060"/>
          <w:sz w:val="20"/>
          <w:szCs w:val="20"/>
        </w:rPr>
        <w:t>.</w:t>
      </w:r>
    </w:p>
    <w:p w14:paraId="164314D7" w14:textId="05A14317" w:rsidR="4DFB26B2" w:rsidRPr="00B02ABF" w:rsidRDefault="00FB3445" w:rsidP="00B02ABF">
      <w:pPr>
        <w:pStyle w:val="ListParagraph"/>
        <w:numPr>
          <w:ilvl w:val="0"/>
          <w:numId w:val="3"/>
        </w:numPr>
        <w:spacing w:after="120" w:line="264" w:lineRule="auto"/>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t</w:t>
      </w:r>
      <w:r w:rsidR="4DFB26B2" w:rsidRPr="00B02ABF">
        <w:rPr>
          <w:rFonts w:ascii="Verdana" w:eastAsia="Calibri" w:hAnsi="Verdana" w:cs="Calibri"/>
          <w:color w:val="002060"/>
          <w:sz w:val="20"/>
          <w:szCs w:val="20"/>
        </w:rPr>
        <w:t xml:space="preserve">o inform a </w:t>
      </w:r>
      <w:r w:rsidR="5B7F244B" w:rsidRPr="00B02ABF">
        <w:rPr>
          <w:rFonts w:ascii="Verdana" w:eastAsia="Calibri" w:hAnsi="Verdana" w:cs="Calibri"/>
          <w:color w:val="002060"/>
          <w:sz w:val="20"/>
          <w:szCs w:val="20"/>
        </w:rPr>
        <w:t>trusted adult</w:t>
      </w:r>
      <w:r w:rsidR="4DFB26B2" w:rsidRPr="00B02ABF">
        <w:rPr>
          <w:rFonts w:ascii="Verdana" w:eastAsia="Calibri" w:hAnsi="Verdana" w:cs="Calibri"/>
          <w:color w:val="002060"/>
          <w:sz w:val="20"/>
          <w:szCs w:val="20"/>
        </w:rPr>
        <w:t xml:space="preserve"> of any form of bullying</w:t>
      </w:r>
      <w:r>
        <w:rPr>
          <w:rFonts w:ascii="Verdana" w:eastAsia="Calibri" w:hAnsi="Verdana" w:cs="Calibri"/>
          <w:color w:val="002060"/>
          <w:sz w:val="20"/>
          <w:szCs w:val="20"/>
        </w:rPr>
        <w:t>.</w:t>
      </w:r>
    </w:p>
    <w:p w14:paraId="7E3C5CE4" w14:textId="24AABEA8" w:rsidR="4DFB26B2" w:rsidRPr="00B02ABF" w:rsidRDefault="00FB3445" w:rsidP="00B02ABF">
      <w:pPr>
        <w:pStyle w:val="ListParagraph"/>
        <w:numPr>
          <w:ilvl w:val="0"/>
          <w:numId w:val="3"/>
        </w:numPr>
        <w:spacing w:after="120" w:line="264" w:lineRule="auto"/>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n</w:t>
      </w:r>
      <w:r w:rsidR="4DFB26B2" w:rsidRPr="00B02ABF">
        <w:rPr>
          <w:rFonts w:ascii="Verdana" w:eastAsia="Calibri" w:hAnsi="Verdana" w:cs="Calibri"/>
          <w:color w:val="002060"/>
          <w:sz w:val="20"/>
          <w:szCs w:val="20"/>
        </w:rPr>
        <w:t>ot to be afraid of reporting incidents. If you do nothing, it might suggest that you are supporting the bullying</w:t>
      </w:r>
      <w:r>
        <w:rPr>
          <w:rFonts w:ascii="Verdana" w:eastAsia="Calibri" w:hAnsi="Verdana" w:cs="Calibri"/>
          <w:color w:val="002060"/>
          <w:sz w:val="20"/>
          <w:szCs w:val="20"/>
        </w:rPr>
        <w:t>.</w:t>
      </w:r>
    </w:p>
    <w:p w14:paraId="32CD5D8F" w14:textId="6FFC95AD" w:rsidR="4DFB26B2" w:rsidRPr="00B02ABF" w:rsidRDefault="00FB3445" w:rsidP="00B02ABF">
      <w:pPr>
        <w:pStyle w:val="ListParagraph"/>
        <w:numPr>
          <w:ilvl w:val="0"/>
          <w:numId w:val="3"/>
        </w:numPr>
        <w:spacing w:after="120" w:line="264" w:lineRule="auto"/>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n</w:t>
      </w:r>
      <w:r w:rsidR="4DFB26B2" w:rsidRPr="00B02ABF">
        <w:rPr>
          <w:rFonts w:ascii="Verdana" w:eastAsia="Calibri" w:hAnsi="Verdana" w:cs="Calibri"/>
          <w:color w:val="002060"/>
          <w:sz w:val="20"/>
          <w:szCs w:val="20"/>
        </w:rPr>
        <w:t xml:space="preserve">ot to put up with bullies in your </w:t>
      </w:r>
      <w:r w:rsidR="1880B9CF" w:rsidRPr="00B02ABF">
        <w:rPr>
          <w:rFonts w:ascii="Verdana" w:eastAsia="Calibri" w:hAnsi="Verdana" w:cs="Calibri"/>
          <w:color w:val="002060"/>
          <w:sz w:val="20"/>
          <w:szCs w:val="20"/>
        </w:rPr>
        <w:t>friendship group</w:t>
      </w:r>
      <w:r>
        <w:rPr>
          <w:rFonts w:ascii="Verdana" w:eastAsia="Calibri" w:hAnsi="Verdana" w:cs="Calibri"/>
          <w:color w:val="002060"/>
          <w:sz w:val="20"/>
          <w:szCs w:val="20"/>
        </w:rPr>
        <w:t>.</w:t>
      </w:r>
    </w:p>
    <w:p w14:paraId="3BAAF74F" w14:textId="518D7C3A" w:rsidR="4DFB26B2" w:rsidRPr="00B02ABF" w:rsidRDefault="00FB3445" w:rsidP="00B02ABF">
      <w:pPr>
        <w:pStyle w:val="ListParagraph"/>
        <w:numPr>
          <w:ilvl w:val="0"/>
          <w:numId w:val="3"/>
        </w:numPr>
        <w:spacing w:after="120" w:line="264" w:lineRule="auto"/>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n</w:t>
      </w:r>
      <w:r w:rsidR="4DFB26B2" w:rsidRPr="00B02ABF">
        <w:rPr>
          <w:rFonts w:ascii="Verdana" w:eastAsia="Calibri" w:hAnsi="Verdana" w:cs="Calibri"/>
          <w:color w:val="002060"/>
          <w:sz w:val="20"/>
          <w:szCs w:val="20"/>
        </w:rPr>
        <w:t>ot to ma</w:t>
      </w:r>
      <w:r w:rsidR="5FB7C947" w:rsidRPr="00B02ABF">
        <w:rPr>
          <w:rFonts w:ascii="Verdana" w:eastAsia="Calibri" w:hAnsi="Verdana" w:cs="Calibri"/>
          <w:color w:val="002060"/>
          <w:sz w:val="20"/>
          <w:szCs w:val="20"/>
        </w:rPr>
        <w:t>ke false accusations</w:t>
      </w:r>
      <w:r w:rsidR="7A77AFFB" w:rsidRPr="00B02ABF">
        <w:rPr>
          <w:rFonts w:ascii="Verdana" w:eastAsia="Calibri" w:hAnsi="Verdana" w:cs="Calibri"/>
          <w:color w:val="002060"/>
          <w:sz w:val="20"/>
          <w:szCs w:val="20"/>
        </w:rPr>
        <w:t>/</w:t>
      </w:r>
      <w:r w:rsidR="5FB7C947" w:rsidRPr="00B02ABF">
        <w:rPr>
          <w:rFonts w:ascii="Verdana" w:eastAsia="Calibri" w:hAnsi="Verdana" w:cs="Calibri"/>
          <w:color w:val="002060"/>
          <w:sz w:val="20"/>
          <w:szCs w:val="20"/>
        </w:rPr>
        <w:t>allegations of bullying issues.</w:t>
      </w:r>
    </w:p>
    <w:p w14:paraId="555259F5" w14:textId="1D4C9306" w:rsidR="70A44DF5" w:rsidRPr="00B02ABF" w:rsidRDefault="70A44DF5" w:rsidP="00B02ABF">
      <w:pPr>
        <w:spacing w:after="120" w:line="264" w:lineRule="auto"/>
        <w:jc w:val="both"/>
        <w:rPr>
          <w:rFonts w:ascii="Verdana" w:eastAsia="Calibri" w:hAnsi="Verdana" w:cs="Calibri"/>
          <w:color w:val="002060"/>
          <w:sz w:val="20"/>
          <w:szCs w:val="20"/>
        </w:rPr>
      </w:pPr>
      <w:r w:rsidRPr="00B02ABF">
        <w:rPr>
          <w:rFonts w:ascii="Verdana" w:eastAsia="Calibri" w:hAnsi="Verdana" w:cs="Calibri"/>
          <w:b/>
          <w:bCs/>
          <w:i/>
          <w:iCs/>
          <w:color w:val="002060"/>
          <w:sz w:val="20"/>
          <w:szCs w:val="20"/>
        </w:rPr>
        <w:t>Y</w:t>
      </w:r>
      <w:r w:rsidR="4DFB26B2" w:rsidRPr="00B02ABF">
        <w:rPr>
          <w:rFonts w:ascii="Verdana" w:eastAsia="Calibri" w:hAnsi="Verdana" w:cs="Calibri"/>
          <w:b/>
          <w:bCs/>
          <w:i/>
          <w:iCs/>
          <w:color w:val="002060"/>
          <w:sz w:val="20"/>
          <w:szCs w:val="20"/>
        </w:rPr>
        <w:t>O</w:t>
      </w:r>
      <w:r w:rsidRPr="00B02ABF">
        <w:rPr>
          <w:rFonts w:ascii="Verdana" w:eastAsia="Calibri" w:hAnsi="Verdana" w:cs="Calibri"/>
          <w:b/>
          <w:bCs/>
          <w:i/>
          <w:iCs/>
          <w:color w:val="002060"/>
          <w:sz w:val="20"/>
          <w:szCs w:val="20"/>
        </w:rPr>
        <w:t>U MUST</w:t>
      </w:r>
      <w:r w:rsidR="69CEC072" w:rsidRPr="00B02ABF">
        <w:rPr>
          <w:rFonts w:ascii="Verdana" w:eastAsia="Calibri" w:hAnsi="Verdana" w:cs="Calibri"/>
          <w:b/>
          <w:bCs/>
          <w:i/>
          <w:iCs/>
          <w:color w:val="002060"/>
          <w:sz w:val="20"/>
          <w:szCs w:val="20"/>
        </w:rPr>
        <w:t xml:space="preserve"> NOT</w:t>
      </w:r>
      <w:r w:rsidR="4DFB26B2" w:rsidRPr="00B02ABF">
        <w:rPr>
          <w:rFonts w:ascii="Verdana" w:eastAsia="Calibri" w:hAnsi="Verdana" w:cs="Calibri"/>
          <w:b/>
          <w:bCs/>
          <w:i/>
          <w:iCs/>
          <w:color w:val="002060"/>
          <w:sz w:val="20"/>
          <w:szCs w:val="20"/>
        </w:rPr>
        <w:t xml:space="preserve"> SUFFER IN SILENCE</w:t>
      </w:r>
      <w:r w:rsidR="4DFB26B2" w:rsidRPr="00B02ABF">
        <w:rPr>
          <w:rFonts w:ascii="Verdana" w:eastAsia="Calibri" w:hAnsi="Verdana" w:cs="Calibri"/>
          <w:color w:val="002060"/>
          <w:sz w:val="20"/>
          <w:szCs w:val="20"/>
        </w:rPr>
        <w:t xml:space="preserve"> </w:t>
      </w:r>
    </w:p>
    <w:p w14:paraId="6EE9F054" w14:textId="3092EA29" w:rsidR="4DFB26B2" w:rsidRPr="00B02ABF" w:rsidRDefault="4DFB26B2" w:rsidP="00B02ABF">
      <w:pPr>
        <w:spacing w:after="120" w:line="264" w:lineRule="auto"/>
        <w:jc w:val="both"/>
        <w:rPr>
          <w:rFonts w:ascii="Verdana" w:eastAsia="Calibri" w:hAnsi="Verdana" w:cs="Calibri"/>
          <w:color w:val="002060"/>
          <w:sz w:val="20"/>
          <w:szCs w:val="20"/>
        </w:rPr>
      </w:pPr>
      <w:r w:rsidRPr="00B02ABF">
        <w:rPr>
          <w:rFonts w:ascii="Verdana" w:eastAsia="Calibri" w:hAnsi="Verdana" w:cs="Calibri"/>
          <w:color w:val="002060"/>
          <w:sz w:val="20"/>
          <w:szCs w:val="20"/>
        </w:rPr>
        <w:t>If you are being bullied or are a victim of hate incidents</w:t>
      </w:r>
      <w:r w:rsidR="2B8DCCDE" w:rsidRPr="00B02ABF">
        <w:rPr>
          <w:rFonts w:ascii="Verdana" w:eastAsia="Calibri" w:hAnsi="Verdana" w:cs="Calibri"/>
          <w:color w:val="002060"/>
          <w:sz w:val="20"/>
          <w:szCs w:val="20"/>
        </w:rPr>
        <w:t>:</w:t>
      </w:r>
    </w:p>
    <w:p w14:paraId="31F97734" w14:textId="696DBB65" w:rsidR="4DFB26B2" w:rsidRPr="00B02ABF" w:rsidRDefault="00FB3445" w:rsidP="00B02ABF">
      <w:pPr>
        <w:pStyle w:val="ListParagraph"/>
        <w:numPr>
          <w:ilvl w:val="0"/>
          <w:numId w:val="3"/>
        </w:numPr>
        <w:spacing w:after="120" w:line="264" w:lineRule="auto"/>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t</w:t>
      </w:r>
      <w:r w:rsidR="4DFB26B2" w:rsidRPr="00B02ABF">
        <w:rPr>
          <w:rFonts w:ascii="Verdana" w:eastAsia="Calibri" w:hAnsi="Verdana" w:cs="Calibri"/>
          <w:color w:val="002060"/>
          <w:sz w:val="20"/>
          <w:szCs w:val="20"/>
        </w:rPr>
        <w:t>ry to stay calm and look as confident as you can</w:t>
      </w:r>
      <w:r>
        <w:rPr>
          <w:rFonts w:ascii="Verdana" w:eastAsia="Calibri" w:hAnsi="Verdana" w:cs="Calibri"/>
          <w:color w:val="002060"/>
          <w:sz w:val="20"/>
          <w:szCs w:val="20"/>
        </w:rPr>
        <w:t>.</w:t>
      </w:r>
    </w:p>
    <w:p w14:paraId="04C81EDF" w14:textId="56E44D43" w:rsidR="4DFB26B2" w:rsidRPr="00B02ABF" w:rsidRDefault="00FB3445" w:rsidP="00B02ABF">
      <w:pPr>
        <w:pStyle w:val="ListParagraph"/>
        <w:numPr>
          <w:ilvl w:val="0"/>
          <w:numId w:val="3"/>
        </w:numPr>
        <w:spacing w:after="120" w:line="264" w:lineRule="auto"/>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b</w:t>
      </w:r>
      <w:r w:rsidR="4DFB26B2" w:rsidRPr="00B02ABF">
        <w:rPr>
          <w:rFonts w:ascii="Verdana" w:eastAsia="Calibri" w:hAnsi="Verdana" w:cs="Calibri"/>
          <w:color w:val="002060"/>
          <w:sz w:val="20"/>
          <w:szCs w:val="20"/>
        </w:rPr>
        <w:t>e firm and clear – look the</w:t>
      </w:r>
      <w:r w:rsidR="6EA7C63E" w:rsidRPr="00B02ABF">
        <w:rPr>
          <w:rFonts w:ascii="Verdana" w:eastAsia="Calibri" w:hAnsi="Verdana" w:cs="Calibri"/>
          <w:color w:val="002060"/>
          <w:sz w:val="20"/>
          <w:szCs w:val="20"/>
        </w:rPr>
        <w:t xml:space="preserve"> perpetrator</w:t>
      </w:r>
      <w:r w:rsidR="4DFB26B2" w:rsidRPr="00B02ABF">
        <w:rPr>
          <w:rFonts w:ascii="Verdana" w:eastAsia="Calibri" w:hAnsi="Verdana" w:cs="Calibri"/>
          <w:color w:val="002060"/>
          <w:sz w:val="20"/>
          <w:szCs w:val="20"/>
        </w:rPr>
        <w:t xml:space="preserve"> in the eye and tell them to stop</w:t>
      </w:r>
      <w:r>
        <w:rPr>
          <w:rFonts w:ascii="Verdana" w:eastAsia="Calibri" w:hAnsi="Verdana" w:cs="Calibri"/>
          <w:color w:val="002060"/>
          <w:sz w:val="20"/>
          <w:szCs w:val="20"/>
        </w:rPr>
        <w:t>.</w:t>
      </w:r>
    </w:p>
    <w:p w14:paraId="01CC10CC" w14:textId="33657943" w:rsidR="4DFB26B2" w:rsidRPr="00B02ABF" w:rsidRDefault="00FB3445" w:rsidP="00B02ABF">
      <w:pPr>
        <w:pStyle w:val="ListParagraph"/>
        <w:numPr>
          <w:ilvl w:val="0"/>
          <w:numId w:val="3"/>
        </w:numPr>
        <w:spacing w:after="120" w:line="264" w:lineRule="auto"/>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lastRenderedPageBreak/>
        <w:t>D</w:t>
      </w:r>
      <w:r w:rsidR="4DFB26B2" w:rsidRPr="00B02ABF">
        <w:rPr>
          <w:rFonts w:ascii="Verdana" w:eastAsia="Calibri" w:hAnsi="Verdana" w:cs="Calibri"/>
          <w:color w:val="002060"/>
          <w:sz w:val="20"/>
          <w:szCs w:val="20"/>
        </w:rPr>
        <w:t>o</w:t>
      </w:r>
      <w:r>
        <w:rPr>
          <w:rFonts w:ascii="Verdana" w:eastAsia="Calibri" w:hAnsi="Verdana" w:cs="Calibri"/>
          <w:color w:val="002060"/>
          <w:sz w:val="20"/>
          <w:szCs w:val="20"/>
        </w:rPr>
        <w:t xml:space="preserve"> not</w:t>
      </w:r>
      <w:r w:rsidR="4DFB26B2" w:rsidRPr="00B02ABF">
        <w:rPr>
          <w:rFonts w:ascii="Verdana" w:eastAsia="Calibri" w:hAnsi="Verdana" w:cs="Calibri"/>
          <w:color w:val="002060"/>
          <w:sz w:val="20"/>
          <w:szCs w:val="20"/>
        </w:rPr>
        <w:t xml:space="preserve"> retaliate physically</w:t>
      </w:r>
      <w:r w:rsidR="412639B6" w:rsidRPr="00B02ABF">
        <w:rPr>
          <w:rFonts w:ascii="Verdana" w:eastAsia="Calibri" w:hAnsi="Verdana" w:cs="Calibri"/>
          <w:color w:val="002060"/>
          <w:sz w:val="20"/>
          <w:szCs w:val="20"/>
        </w:rPr>
        <w:t xml:space="preserve"> </w:t>
      </w:r>
      <w:r w:rsidR="1054322C" w:rsidRPr="00B02ABF">
        <w:rPr>
          <w:rFonts w:ascii="Verdana" w:eastAsia="Calibri" w:hAnsi="Verdana" w:cs="Calibri"/>
          <w:color w:val="002060"/>
          <w:sz w:val="20"/>
          <w:szCs w:val="20"/>
        </w:rPr>
        <w:t>or verbally in a negative manner</w:t>
      </w:r>
      <w:r>
        <w:rPr>
          <w:rFonts w:ascii="Verdana" w:eastAsia="Calibri" w:hAnsi="Verdana" w:cs="Calibri"/>
          <w:color w:val="002060"/>
          <w:sz w:val="20"/>
          <w:szCs w:val="20"/>
        </w:rPr>
        <w:t>.</w:t>
      </w:r>
    </w:p>
    <w:p w14:paraId="09DB94A1" w14:textId="6C1477FF" w:rsidR="163AF7F2" w:rsidRPr="00B02ABF" w:rsidRDefault="00FB3445" w:rsidP="00B02ABF">
      <w:pPr>
        <w:pStyle w:val="ListParagraph"/>
        <w:numPr>
          <w:ilvl w:val="0"/>
          <w:numId w:val="3"/>
        </w:numPr>
        <w:spacing w:after="120" w:line="264" w:lineRule="auto"/>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r</w:t>
      </w:r>
      <w:r w:rsidR="163AF7F2" w:rsidRPr="00B02ABF">
        <w:rPr>
          <w:rFonts w:ascii="Verdana" w:eastAsia="Calibri" w:hAnsi="Verdana" w:cs="Calibri"/>
          <w:color w:val="002060"/>
          <w:sz w:val="20"/>
          <w:szCs w:val="20"/>
        </w:rPr>
        <w:t>emove yourself</w:t>
      </w:r>
      <w:r w:rsidR="4DFB26B2" w:rsidRPr="00B02ABF">
        <w:rPr>
          <w:rFonts w:ascii="Verdana" w:eastAsia="Calibri" w:hAnsi="Verdana" w:cs="Calibri"/>
          <w:color w:val="002060"/>
          <w:sz w:val="20"/>
          <w:szCs w:val="20"/>
        </w:rPr>
        <w:t xml:space="preserve"> from the situation as quickly as possible</w:t>
      </w:r>
      <w:r>
        <w:rPr>
          <w:rFonts w:ascii="Verdana" w:eastAsia="Calibri" w:hAnsi="Verdana" w:cs="Calibri"/>
          <w:color w:val="002060"/>
          <w:sz w:val="20"/>
          <w:szCs w:val="20"/>
        </w:rPr>
        <w:t>.</w:t>
      </w:r>
    </w:p>
    <w:p w14:paraId="6ED1B460" w14:textId="1390A7D7" w:rsidR="4DFB26B2" w:rsidRPr="00B02ABF" w:rsidRDefault="00FB3445" w:rsidP="00B02ABF">
      <w:pPr>
        <w:pStyle w:val="ListParagraph"/>
        <w:numPr>
          <w:ilvl w:val="0"/>
          <w:numId w:val="3"/>
        </w:numPr>
        <w:spacing w:after="120" w:line="264" w:lineRule="auto"/>
        <w:contextualSpacing w:val="0"/>
        <w:jc w:val="both"/>
        <w:rPr>
          <w:rFonts w:ascii="Verdana" w:eastAsia="Calibri" w:hAnsi="Verdana" w:cs="Calibri"/>
          <w:color w:val="002060"/>
          <w:sz w:val="20"/>
          <w:szCs w:val="20"/>
        </w:rPr>
      </w:pPr>
      <w:r>
        <w:rPr>
          <w:rFonts w:ascii="Verdana" w:eastAsia="Calibri" w:hAnsi="Verdana" w:cs="Calibri"/>
          <w:color w:val="002060"/>
          <w:sz w:val="20"/>
          <w:szCs w:val="20"/>
        </w:rPr>
        <w:t>t</w:t>
      </w:r>
      <w:r w:rsidR="4DFB26B2" w:rsidRPr="00B02ABF">
        <w:rPr>
          <w:rFonts w:ascii="Verdana" w:eastAsia="Calibri" w:hAnsi="Verdana" w:cs="Calibri"/>
          <w:color w:val="002060"/>
          <w:sz w:val="20"/>
          <w:szCs w:val="20"/>
        </w:rPr>
        <w:t>ell a</w:t>
      </w:r>
      <w:r w:rsidR="524BC4EB" w:rsidRPr="00B02ABF">
        <w:rPr>
          <w:rFonts w:ascii="Verdana" w:eastAsia="Calibri" w:hAnsi="Verdana" w:cs="Calibri"/>
          <w:color w:val="002060"/>
          <w:sz w:val="20"/>
          <w:szCs w:val="20"/>
        </w:rPr>
        <w:t xml:space="preserve"> trusted adult</w:t>
      </w:r>
      <w:r w:rsidR="4DFB26B2" w:rsidRPr="00B02ABF">
        <w:rPr>
          <w:rFonts w:ascii="Verdana" w:eastAsia="Calibri" w:hAnsi="Verdana" w:cs="Calibri"/>
          <w:color w:val="002060"/>
          <w:sz w:val="20"/>
          <w:szCs w:val="20"/>
        </w:rPr>
        <w:t xml:space="preserve"> what has happened straight away</w:t>
      </w:r>
      <w:r w:rsidR="0C38584D" w:rsidRPr="00B02ABF">
        <w:rPr>
          <w:rFonts w:ascii="Verdana" w:eastAsia="Calibri" w:hAnsi="Verdana" w:cs="Calibri"/>
          <w:color w:val="002060"/>
          <w:sz w:val="20"/>
          <w:szCs w:val="20"/>
        </w:rPr>
        <w:t xml:space="preserve">, using the guidance in the ‘Reporting </w:t>
      </w:r>
      <w:r w:rsidR="00F13F5B">
        <w:rPr>
          <w:rFonts w:ascii="Verdana" w:eastAsia="Calibri" w:hAnsi="Verdana" w:cs="Calibri"/>
          <w:color w:val="002060"/>
          <w:sz w:val="20"/>
          <w:szCs w:val="20"/>
        </w:rPr>
        <w:t>b</w:t>
      </w:r>
      <w:r w:rsidR="0C38584D" w:rsidRPr="00B02ABF">
        <w:rPr>
          <w:rFonts w:ascii="Verdana" w:eastAsia="Calibri" w:hAnsi="Verdana" w:cs="Calibri"/>
          <w:color w:val="002060"/>
          <w:sz w:val="20"/>
          <w:szCs w:val="20"/>
        </w:rPr>
        <w:t>ullying’ section of this policy.</w:t>
      </w:r>
    </w:p>
    <w:p w14:paraId="047C0402" w14:textId="77777777" w:rsidR="00BD640D" w:rsidRDefault="00BD640D">
      <w:pPr>
        <w:rPr>
          <w:rFonts w:ascii="Verdana" w:eastAsiaTheme="majorEastAsia" w:hAnsi="Verdana" w:cstheme="majorBidi"/>
          <w:color w:val="002060"/>
          <w:sz w:val="20"/>
          <w:szCs w:val="20"/>
          <w:lang w:val="fr-FR"/>
        </w:rPr>
      </w:pPr>
      <w:r>
        <w:rPr>
          <w:rFonts w:ascii="Verdana" w:hAnsi="Verdana"/>
          <w:color w:val="002060"/>
          <w:sz w:val="20"/>
          <w:szCs w:val="20"/>
          <w:lang w:val="fr-FR"/>
        </w:rPr>
        <w:br w:type="page"/>
      </w:r>
    </w:p>
    <w:p w14:paraId="1C1025D8" w14:textId="17DD3D71" w:rsidR="3661360D" w:rsidRPr="00BD640D" w:rsidRDefault="3661360D" w:rsidP="00B02ABF">
      <w:pPr>
        <w:pStyle w:val="Heading1"/>
        <w:spacing w:before="0" w:after="120" w:line="264" w:lineRule="auto"/>
        <w:jc w:val="both"/>
        <w:rPr>
          <w:rFonts w:ascii="Verdana" w:hAnsi="Verdana"/>
          <w:b/>
          <w:bCs/>
          <w:color w:val="7030A0"/>
          <w:sz w:val="24"/>
          <w:szCs w:val="24"/>
          <w:lang w:val="fr-FR"/>
        </w:rPr>
      </w:pPr>
      <w:bookmarkStart w:id="12" w:name="_Toc176347894"/>
      <w:r w:rsidRPr="00BD640D">
        <w:rPr>
          <w:rFonts w:ascii="Verdana" w:hAnsi="Verdana"/>
          <w:b/>
          <w:bCs/>
          <w:color w:val="7030A0"/>
          <w:sz w:val="24"/>
          <w:szCs w:val="24"/>
          <w:lang w:val="fr-FR"/>
        </w:rPr>
        <w:lastRenderedPageBreak/>
        <w:t xml:space="preserve">Appendix </w:t>
      </w:r>
      <w:r w:rsidR="3F0A3BE0" w:rsidRPr="00BD640D">
        <w:rPr>
          <w:rFonts w:ascii="Verdana" w:hAnsi="Verdana"/>
          <w:b/>
          <w:bCs/>
          <w:color w:val="7030A0"/>
          <w:sz w:val="24"/>
          <w:szCs w:val="24"/>
          <w:lang w:val="fr-FR"/>
        </w:rPr>
        <w:t xml:space="preserve">A </w:t>
      </w:r>
      <w:r w:rsidRPr="00BD640D">
        <w:rPr>
          <w:rFonts w:ascii="Verdana" w:hAnsi="Verdana"/>
          <w:b/>
          <w:bCs/>
          <w:color w:val="7030A0"/>
          <w:sz w:val="24"/>
          <w:szCs w:val="24"/>
          <w:lang w:val="fr-FR"/>
        </w:rPr>
        <w:t xml:space="preserve">– </w:t>
      </w:r>
      <w:r w:rsidR="00F13F5B">
        <w:rPr>
          <w:rFonts w:ascii="Verdana" w:hAnsi="Verdana"/>
          <w:b/>
          <w:bCs/>
          <w:color w:val="7030A0"/>
          <w:sz w:val="24"/>
          <w:szCs w:val="24"/>
          <w:lang w:val="fr-FR"/>
        </w:rPr>
        <w:t>E</w:t>
      </w:r>
      <w:r w:rsidRPr="00BD640D">
        <w:rPr>
          <w:rFonts w:ascii="Verdana" w:hAnsi="Verdana"/>
          <w:b/>
          <w:bCs/>
          <w:color w:val="7030A0"/>
          <w:sz w:val="24"/>
          <w:szCs w:val="24"/>
          <w:lang w:val="fr-FR"/>
        </w:rPr>
        <w:t xml:space="preserve">xternal </w:t>
      </w:r>
      <w:r w:rsidR="00F13F5B">
        <w:rPr>
          <w:rFonts w:ascii="Verdana" w:hAnsi="Verdana"/>
          <w:b/>
          <w:bCs/>
          <w:color w:val="7030A0"/>
          <w:sz w:val="24"/>
          <w:szCs w:val="24"/>
          <w:lang w:val="fr-FR"/>
        </w:rPr>
        <w:t>s</w:t>
      </w:r>
      <w:r w:rsidRPr="00BD640D">
        <w:rPr>
          <w:rFonts w:ascii="Verdana" w:hAnsi="Verdana"/>
          <w:b/>
          <w:bCs/>
          <w:color w:val="7030A0"/>
          <w:sz w:val="24"/>
          <w:szCs w:val="24"/>
          <w:lang w:val="fr-FR"/>
        </w:rPr>
        <w:t>upport</w:t>
      </w:r>
      <w:bookmarkEnd w:id="12"/>
      <w:r w:rsidRPr="00BD640D">
        <w:rPr>
          <w:rFonts w:ascii="Verdana" w:hAnsi="Verdana"/>
          <w:b/>
          <w:bCs/>
          <w:color w:val="7030A0"/>
          <w:sz w:val="24"/>
          <w:szCs w:val="24"/>
          <w:lang w:val="fr-FR"/>
        </w:rPr>
        <w:t xml:space="preserve"> </w:t>
      </w:r>
    </w:p>
    <w:p w14:paraId="01F9FDEC" w14:textId="2B809616" w:rsidR="3661360D" w:rsidRPr="00B02ABF" w:rsidRDefault="3661360D" w:rsidP="00B02ABF">
      <w:pPr>
        <w:pStyle w:val="ListParagraph"/>
        <w:numPr>
          <w:ilvl w:val="0"/>
          <w:numId w:val="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If you need urgent assistance with regards to a hate crime call 101 or 999</w:t>
      </w:r>
      <w:r w:rsidR="00992A23">
        <w:rPr>
          <w:rFonts w:ascii="Verdana" w:eastAsia="Calibri" w:hAnsi="Verdana" w:cs="Calibri"/>
          <w:color w:val="002060"/>
          <w:sz w:val="20"/>
          <w:szCs w:val="20"/>
        </w:rPr>
        <w:t>.</w:t>
      </w:r>
      <w:r w:rsidRPr="00B02ABF">
        <w:rPr>
          <w:rFonts w:ascii="Verdana" w:eastAsia="Calibri" w:hAnsi="Verdana" w:cs="Calibri"/>
          <w:color w:val="002060"/>
          <w:sz w:val="20"/>
          <w:szCs w:val="20"/>
        </w:rPr>
        <w:t xml:space="preserve"> </w:t>
      </w:r>
    </w:p>
    <w:p w14:paraId="778B7E75" w14:textId="2AC74711" w:rsidR="3661360D" w:rsidRPr="00B02ABF" w:rsidRDefault="3661360D" w:rsidP="00B02ABF">
      <w:pPr>
        <w:pStyle w:val="ListParagraph"/>
        <w:numPr>
          <w:ilvl w:val="0"/>
          <w:numId w:val="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 xml:space="preserve">If you find it difficult to talk to anyone </w:t>
      </w:r>
      <w:r w:rsidR="00E66049">
        <w:rPr>
          <w:rFonts w:ascii="Verdana" w:eastAsia="Calibri" w:hAnsi="Verdana" w:cs="Calibri"/>
          <w:color w:val="002060"/>
          <w:sz w:val="20"/>
          <w:szCs w:val="20"/>
        </w:rPr>
        <w:t>in the academy or trust</w:t>
      </w:r>
      <w:r w:rsidR="00E1343D">
        <w:rPr>
          <w:rFonts w:ascii="Verdana" w:eastAsia="Calibri" w:hAnsi="Verdana" w:cs="Calibri"/>
          <w:color w:val="002060"/>
          <w:sz w:val="20"/>
          <w:szCs w:val="20"/>
        </w:rPr>
        <w:t xml:space="preserve">, </w:t>
      </w:r>
      <w:r w:rsidRPr="00B02ABF">
        <w:rPr>
          <w:rFonts w:ascii="Verdana" w:eastAsia="Calibri" w:hAnsi="Verdana" w:cs="Calibri"/>
          <w:color w:val="002060"/>
          <w:sz w:val="20"/>
          <w:szCs w:val="20"/>
        </w:rPr>
        <w:t>or at home,</w:t>
      </w:r>
      <w:r w:rsidR="1E014601" w:rsidRPr="00B02ABF">
        <w:rPr>
          <w:rFonts w:ascii="Verdana" w:eastAsia="Calibri" w:hAnsi="Verdana" w:cs="Calibri"/>
          <w:color w:val="002060"/>
          <w:sz w:val="20"/>
          <w:szCs w:val="20"/>
        </w:rPr>
        <w:t xml:space="preserve"> </w:t>
      </w:r>
      <w:r w:rsidRPr="00B02ABF">
        <w:rPr>
          <w:rFonts w:ascii="Verdana" w:eastAsia="Calibri" w:hAnsi="Verdana" w:cs="Calibri"/>
          <w:color w:val="002060"/>
          <w:sz w:val="20"/>
          <w:szCs w:val="20"/>
        </w:rPr>
        <w:t xml:space="preserve">ring ChildLine on Freephone 0800 1111, or email </w:t>
      </w:r>
      <w:hyperlink r:id="rId31" w:history="1">
        <w:r w:rsidRPr="00835FB8">
          <w:rPr>
            <w:rStyle w:val="Hyperlink"/>
            <w:rFonts w:ascii="Verdana" w:eastAsia="Calibri" w:hAnsi="Verdana" w:cs="Calibri"/>
            <w:sz w:val="20"/>
            <w:szCs w:val="20"/>
          </w:rPr>
          <w:t>www.childline.org.uk</w:t>
        </w:r>
      </w:hyperlink>
      <w:r w:rsidRPr="00B02ABF">
        <w:rPr>
          <w:rFonts w:ascii="Verdana" w:eastAsia="Calibri" w:hAnsi="Verdana" w:cs="Calibri"/>
          <w:color w:val="002060"/>
          <w:sz w:val="20"/>
          <w:szCs w:val="20"/>
        </w:rPr>
        <w:t>. The phone call or email is free and it is a confidential helpline</w:t>
      </w:r>
      <w:r w:rsidR="00586C0B">
        <w:rPr>
          <w:rFonts w:ascii="Verdana" w:eastAsia="Calibri" w:hAnsi="Verdana" w:cs="Calibri"/>
          <w:color w:val="002060"/>
          <w:sz w:val="20"/>
          <w:szCs w:val="20"/>
        </w:rPr>
        <w:t>.</w:t>
      </w:r>
      <w:r w:rsidRPr="00B02ABF">
        <w:rPr>
          <w:rFonts w:ascii="Verdana" w:eastAsia="Calibri" w:hAnsi="Verdana" w:cs="Calibri"/>
          <w:color w:val="002060"/>
          <w:sz w:val="20"/>
          <w:szCs w:val="20"/>
        </w:rPr>
        <w:t xml:space="preserve"> </w:t>
      </w:r>
    </w:p>
    <w:p w14:paraId="772BCA3C" w14:textId="7E286931" w:rsidR="3661360D" w:rsidRPr="00B02ABF" w:rsidRDefault="3661360D" w:rsidP="00B02ABF">
      <w:pPr>
        <w:pStyle w:val="ListParagraph"/>
        <w:numPr>
          <w:ilvl w:val="0"/>
          <w:numId w:val="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 xml:space="preserve">Bullying support for young people and advice about positive mental health – </w:t>
      </w:r>
      <w:proofErr w:type="spellStart"/>
      <w:r w:rsidRPr="00B02ABF">
        <w:rPr>
          <w:rFonts w:ascii="Verdana" w:eastAsia="Calibri" w:hAnsi="Verdana" w:cs="Calibri"/>
          <w:color w:val="002060"/>
          <w:sz w:val="20"/>
          <w:szCs w:val="20"/>
        </w:rPr>
        <w:t>YoungMinds</w:t>
      </w:r>
      <w:proofErr w:type="spellEnd"/>
      <w:r w:rsidRPr="00B02ABF">
        <w:rPr>
          <w:rFonts w:ascii="Verdana" w:eastAsia="Calibri" w:hAnsi="Verdana" w:cs="Calibri"/>
          <w:color w:val="002060"/>
          <w:sz w:val="20"/>
          <w:szCs w:val="20"/>
        </w:rPr>
        <w:t xml:space="preserve"> Website: </w:t>
      </w:r>
      <w:hyperlink r:id="rId32" w:history="1">
        <w:r w:rsidR="007626CB" w:rsidRPr="007626CB">
          <w:rPr>
            <w:rStyle w:val="Hyperlink"/>
            <w:rFonts w:ascii="Verdana" w:eastAsia="Calibri" w:hAnsi="Verdana" w:cs="Calibri"/>
            <w:sz w:val="20"/>
            <w:szCs w:val="20"/>
          </w:rPr>
          <w:t>www.youngminds.org.uk</w:t>
        </w:r>
      </w:hyperlink>
      <w:r w:rsidRPr="00B02ABF">
        <w:rPr>
          <w:rFonts w:ascii="Verdana" w:eastAsia="Calibri" w:hAnsi="Verdana" w:cs="Calibri"/>
          <w:color w:val="002060"/>
          <w:sz w:val="20"/>
          <w:szCs w:val="20"/>
        </w:rPr>
        <w:t xml:space="preserve">. Telephone: 0808 802 5544 </w:t>
      </w:r>
    </w:p>
    <w:p w14:paraId="273C86EB" w14:textId="0D93CB36" w:rsidR="3661360D" w:rsidRPr="00B02ABF" w:rsidRDefault="3661360D" w:rsidP="00B02ABF">
      <w:pPr>
        <w:pStyle w:val="ListParagraph"/>
        <w:numPr>
          <w:ilvl w:val="0"/>
          <w:numId w:val="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 xml:space="preserve">Bullying support and advice, support and guidance about wellbeing, mental health, practical advice and other issues affecting young people – Website: www.getconnected.org.uk/Bullying Telephone: 0808 808 4994 </w:t>
      </w:r>
    </w:p>
    <w:p w14:paraId="02BA7E74" w14:textId="4E53A6EC" w:rsidR="3661360D" w:rsidRPr="00B02ABF" w:rsidRDefault="3661360D" w:rsidP="00B02ABF">
      <w:pPr>
        <w:pStyle w:val="ListParagraph"/>
        <w:numPr>
          <w:ilvl w:val="0"/>
          <w:numId w:val="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 xml:space="preserve">NSPCC - </w:t>
      </w:r>
      <w:hyperlink r:id="rId33" w:history="1">
        <w:r w:rsidRPr="006A7D03">
          <w:rPr>
            <w:rStyle w:val="Hyperlink"/>
            <w:rFonts w:ascii="Verdana" w:eastAsia="Calibri" w:hAnsi="Verdana" w:cs="Calibri"/>
            <w:sz w:val="20"/>
            <w:szCs w:val="20"/>
          </w:rPr>
          <w:t>www.nspcc.org.uk</w:t>
        </w:r>
      </w:hyperlink>
      <w:r w:rsidR="006A7D03">
        <w:rPr>
          <w:rFonts w:ascii="Verdana" w:eastAsia="Calibri" w:hAnsi="Verdana" w:cs="Calibri"/>
          <w:color w:val="002060"/>
          <w:sz w:val="20"/>
          <w:szCs w:val="20"/>
        </w:rPr>
        <w:t xml:space="preserve"> </w:t>
      </w:r>
      <w:r w:rsidRPr="00B02ABF">
        <w:rPr>
          <w:rFonts w:ascii="Verdana" w:eastAsia="Calibri" w:hAnsi="Verdana" w:cs="Calibri"/>
          <w:color w:val="002060"/>
          <w:sz w:val="20"/>
          <w:szCs w:val="20"/>
        </w:rPr>
        <w:t>/preventing-abuse/child-abuse-and-neglect/bullying-and-cyberbullying</w:t>
      </w:r>
      <w:r w:rsidR="005827D8">
        <w:rPr>
          <w:rFonts w:ascii="Verdana" w:eastAsia="Calibri" w:hAnsi="Verdana" w:cs="Calibri"/>
          <w:color w:val="002060"/>
          <w:sz w:val="20"/>
          <w:szCs w:val="20"/>
        </w:rPr>
        <w:t>.</w:t>
      </w:r>
    </w:p>
    <w:p w14:paraId="24A9FB0A" w14:textId="2E4D3050" w:rsidR="3661360D" w:rsidRPr="00B02ABF" w:rsidRDefault="3661360D" w:rsidP="00B02ABF">
      <w:pPr>
        <w:pStyle w:val="ListParagraph"/>
        <w:numPr>
          <w:ilvl w:val="0"/>
          <w:numId w:val="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 xml:space="preserve">Think you Know – Advice and information about social networking, E-Safety and reporting online abuse – </w:t>
      </w:r>
      <w:hyperlink r:id="rId34" w:history="1">
        <w:r w:rsidR="00895C43">
          <w:rPr>
            <w:rStyle w:val="Hyperlink"/>
            <w:rFonts w:ascii="Verdana" w:eastAsia="Calibri" w:hAnsi="Verdana" w:cs="Calibri"/>
            <w:sz w:val="20"/>
            <w:szCs w:val="20"/>
          </w:rPr>
          <w:t>www.ceopeducation.co.uk</w:t>
        </w:r>
      </w:hyperlink>
      <w:r w:rsidRPr="00B02ABF">
        <w:rPr>
          <w:rFonts w:ascii="Verdana" w:eastAsia="Calibri" w:hAnsi="Verdana" w:cs="Calibri"/>
          <w:color w:val="002060"/>
          <w:sz w:val="20"/>
          <w:szCs w:val="20"/>
        </w:rPr>
        <w:t xml:space="preserve"> </w:t>
      </w:r>
    </w:p>
    <w:p w14:paraId="412B0E19" w14:textId="38BCC078" w:rsidR="3661360D" w:rsidRPr="00B02ABF" w:rsidRDefault="3661360D" w:rsidP="00B02ABF">
      <w:pPr>
        <w:pStyle w:val="ListParagraph"/>
        <w:numPr>
          <w:ilvl w:val="0"/>
          <w:numId w:val="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 xml:space="preserve">LGBTQ, Lesbian, Gay, Bisexual, Transgender and Questioning advice about bullying </w:t>
      </w:r>
      <w:hyperlink r:id="rId35" w:history="1">
        <w:r w:rsidRPr="00D51432">
          <w:rPr>
            <w:rStyle w:val="Hyperlink"/>
            <w:rFonts w:ascii="Verdana" w:eastAsia="Calibri" w:hAnsi="Verdana" w:cs="Calibri"/>
            <w:sz w:val="20"/>
            <w:szCs w:val="20"/>
          </w:rPr>
          <w:t>www.diversityrolemodels.org</w:t>
        </w:r>
      </w:hyperlink>
      <w:r w:rsidR="00D51432">
        <w:rPr>
          <w:rFonts w:ascii="Verdana" w:eastAsia="Calibri" w:hAnsi="Verdana" w:cs="Calibri"/>
          <w:color w:val="002060"/>
          <w:sz w:val="20"/>
          <w:szCs w:val="20"/>
        </w:rPr>
        <w:t xml:space="preserve">  </w:t>
      </w:r>
      <w:r w:rsidRPr="00B02ABF">
        <w:rPr>
          <w:rFonts w:ascii="Verdana" w:eastAsia="Calibri" w:hAnsi="Verdana" w:cs="Calibri"/>
          <w:color w:val="002060"/>
          <w:sz w:val="20"/>
          <w:szCs w:val="20"/>
        </w:rPr>
        <w:t xml:space="preserve"> </w:t>
      </w:r>
      <w:hyperlink r:id="rId36" w:history="1">
        <w:r w:rsidRPr="00C069EF">
          <w:rPr>
            <w:rStyle w:val="Hyperlink"/>
            <w:rFonts w:ascii="Verdana" w:eastAsia="Calibri" w:hAnsi="Verdana" w:cs="Calibri"/>
            <w:sz w:val="20"/>
            <w:szCs w:val="20"/>
          </w:rPr>
          <w:t>www.stonewall.org.uk</w:t>
        </w:r>
      </w:hyperlink>
      <w:r w:rsidR="00B16C05">
        <w:rPr>
          <w:rFonts w:ascii="Verdana" w:eastAsia="Calibri" w:hAnsi="Verdana" w:cs="Calibri"/>
          <w:color w:val="002060"/>
          <w:sz w:val="20"/>
          <w:szCs w:val="20"/>
        </w:rPr>
        <w:t>.</w:t>
      </w:r>
    </w:p>
    <w:p w14:paraId="4CE5BA71" w14:textId="18809627" w:rsidR="3661360D" w:rsidRPr="00B02ABF" w:rsidRDefault="3661360D" w:rsidP="00B02ABF">
      <w:pPr>
        <w:pStyle w:val="ListParagraph"/>
        <w:numPr>
          <w:ilvl w:val="0"/>
          <w:numId w:val="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 xml:space="preserve">Advice with regards to hate incidents and crimes </w:t>
      </w:r>
      <w:hyperlink r:id="rId37" w:history="1">
        <w:r w:rsidR="00376CB5">
          <w:rPr>
            <w:rStyle w:val="Hyperlink"/>
            <w:rFonts w:ascii="Verdana" w:eastAsia="Calibri" w:hAnsi="Verdana" w:cs="Calibri"/>
            <w:sz w:val="20"/>
            <w:szCs w:val="20"/>
          </w:rPr>
          <w:t>www.stophateuk.org</w:t>
        </w:r>
      </w:hyperlink>
      <w:r w:rsidR="001E43CF">
        <w:rPr>
          <w:rFonts w:ascii="Verdana" w:eastAsia="Calibri" w:hAnsi="Verdana" w:cs="Calibri"/>
          <w:color w:val="002060"/>
          <w:sz w:val="20"/>
          <w:szCs w:val="20"/>
        </w:rPr>
        <w:t>.</w:t>
      </w:r>
      <w:r w:rsidRPr="00B02ABF">
        <w:rPr>
          <w:rFonts w:ascii="Verdana" w:eastAsia="Calibri" w:hAnsi="Verdana" w:cs="Calibri"/>
          <w:color w:val="002060"/>
          <w:sz w:val="20"/>
          <w:szCs w:val="20"/>
        </w:rPr>
        <w:t xml:space="preserve"> </w:t>
      </w:r>
    </w:p>
    <w:p w14:paraId="6C6C0D64" w14:textId="20DF244E" w:rsidR="3661360D" w:rsidRPr="00B02ABF" w:rsidRDefault="3661360D" w:rsidP="00B02ABF">
      <w:pPr>
        <w:spacing w:after="120" w:line="264" w:lineRule="auto"/>
        <w:jc w:val="both"/>
        <w:rPr>
          <w:rFonts w:ascii="Verdana" w:eastAsia="Calibri" w:hAnsi="Verdana" w:cs="Calibri"/>
          <w:b/>
          <w:bCs/>
          <w:color w:val="002060"/>
          <w:sz w:val="20"/>
          <w:szCs w:val="20"/>
        </w:rPr>
      </w:pPr>
      <w:r w:rsidRPr="00B02ABF">
        <w:rPr>
          <w:rFonts w:ascii="Verdana" w:eastAsia="Calibri" w:hAnsi="Verdana" w:cs="Calibri"/>
          <w:b/>
          <w:bCs/>
          <w:color w:val="002060"/>
          <w:sz w:val="20"/>
          <w:szCs w:val="20"/>
        </w:rPr>
        <w:t xml:space="preserve">Local and </w:t>
      </w:r>
      <w:r w:rsidR="00992A23">
        <w:rPr>
          <w:rFonts w:ascii="Verdana" w:eastAsia="Calibri" w:hAnsi="Verdana" w:cs="Calibri"/>
          <w:b/>
          <w:bCs/>
          <w:color w:val="002060"/>
          <w:sz w:val="20"/>
          <w:szCs w:val="20"/>
        </w:rPr>
        <w:t>n</w:t>
      </w:r>
      <w:r w:rsidRPr="00B02ABF">
        <w:rPr>
          <w:rFonts w:ascii="Verdana" w:eastAsia="Calibri" w:hAnsi="Verdana" w:cs="Calibri"/>
          <w:b/>
          <w:bCs/>
          <w:color w:val="002060"/>
          <w:sz w:val="20"/>
          <w:szCs w:val="20"/>
        </w:rPr>
        <w:t xml:space="preserve">ational </w:t>
      </w:r>
      <w:r w:rsidR="00992A23">
        <w:rPr>
          <w:rFonts w:ascii="Verdana" w:eastAsia="Calibri" w:hAnsi="Verdana" w:cs="Calibri"/>
          <w:b/>
          <w:bCs/>
          <w:color w:val="002060"/>
          <w:sz w:val="20"/>
          <w:szCs w:val="20"/>
        </w:rPr>
        <w:t>s</w:t>
      </w:r>
      <w:r w:rsidRPr="00B02ABF">
        <w:rPr>
          <w:rFonts w:ascii="Verdana" w:eastAsia="Calibri" w:hAnsi="Verdana" w:cs="Calibri"/>
          <w:b/>
          <w:bCs/>
          <w:color w:val="002060"/>
          <w:sz w:val="20"/>
          <w:szCs w:val="20"/>
        </w:rPr>
        <w:t xml:space="preserve">upport/information </w:t>
      </w:r>
    </w:p>
    <w:p w14:paraId="081D9619" w14:textId="381B303A" w:rsidR="3661360D" w:rsidRPr="00B02ABF" w:rsidRDefault="3661360D" w:rsidP="00B02ABF">
      <w:pPr>
        <w:pStyle w:val="ListParagraph"/>
        <w:numPr>
          <w:ilvl w:val="0"/>
          <w:numId w:val="1"/>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 xml:space="preserve">The </w:t>
      </w:r>
      <w:hyperlink r:id="rId38" w:history="1">
        <w:r w:rsidRPr="00846B03">
          <w:rPr>
            <w:rStyle w:val="Hyperlink"/>
            <w:rFonts w:ascii="Verdana" w:eastAsia="Calibri" w:hAnsi="Verdana" w:cs="Calibri"/>
            <w:sz w:val="20"/>
            <w:szCs w:val="20"/>
          </w:rPr>
          <w:t>Safer</w:t>
        </w:r>
        <w:r w:rsidR="2F472665" w:rsidRPr="00846B03">
          <w:rPr>
            <w:rStyle w:val="Hyperlink"/>
            <w:rFonts w:ascii="Verdana" w:eastAsia="Calibri" w:hAnsi="Verdana" w:cs="Calibri"/>
            <w:sz w:val="20"/>
            <w:szCs w:val="20"/>
          </w:rPr>
          <w:t xml:space="preserve"> Kirklees</w:t>
        </w:r>
        <w:r w:rsidRPr="00846B03">
          <w:rPr>
            <w:rStyle w:val="Hyperlink"/>
            <w:rFonts w:ascii="Verdana" w:eastAsia="Calibri" w:hAnsi="Verdana" w:cs="Calibri"/>
            <w:sz w:val="20"/>
            <w:szCs w:val="20"/>
          </w:rPr>
          <w:t xml:space="preserve"> website</w:t>
        </w:r>
      </w:hyperlink>
      <w:r w:rsidRPr="00B02ABF">
        <w:rPr>
          <w:rFonts w:ascii="Verdana" w:eastAsia="Calibri" w:hAnsi="Verdana" w:cs="Calibri"/>
          <w:color w:val="002060"/>
          <w:sz w:val="20"/>
          <w:szCs w:val="20"/>
        </w:rPr>
        <w:t xml:space="preserve"> provides information on hate incident reporting</w:t>
      </w:r>
      <w:r w:rsidR="02A59344" w:rsidRPr="00B02ABF">
        <w:rPr>
          <w:rFonts w:ascii="Verdana" w:eastAsia="Calibri" w:hAnsi="Verdana" w:cs="Calibri"/>
          <w:color w:val="002060"/>
          <w:sz w:val="20"/>
          <w:szCs w:val="20"/>
        </w:rPr>
        <w:t>,</w:t>
      </w:r>
      <w:r w:rsidRPr="00B02ABF">
        <w:rPr>
          <w:rFonts w:ascii="Verdana" w:eastAsia="Calibri" w:hAnsi="Verdana" w:cs="Calibri"/>
          <w:color w:val="002060"/>
          <w:sz w:val="20"/>
          <w:szCs w:val="20"/>
        </w:rPr>
        <w:t xml:space="preserve"> along with the partnership's </w:t>
      </w:r>
      <w:r w:rsidR="00F4197E">
        <w:rPr>
          <w:rFonts w:ascii="Verdana" w:eastAsia="Calibri" w:hAnsi="Verdana" w:cs="Calibri"/>
          <w:color w:val="002060"/>
          <w:sz w:val="20"/>
          <w:szCs w:val="20"/>
        </w:rPr>
        <w:t>h</w:t>
      </w:r>
      <w:r w:rsidRPr="00B02ABF">
        <w:rPr>
          <w:rFonts w:ascii="Verdana" w:eastAsia="Calibri" w:hAnsi="Verdana" w:cs="Calibri"/>
          <w:color w:val="002060"/>
          <w:sz w:val="20"/>
          <w:szCs w:val="20"/>
        </w:rPr>
        <w:t xml:space="preserve">ate </w:t>
      </w:r>
      <w:r w:rsidR="00F4197E">
        <w:rPr>
          <w:rFonts w:ascii="Verdana" w:eastAsia="Calibri" w:hAnsi="Verdana" w:cs="Calibri"/>
          <w:color w:val="002060"/>
          <w:sz w:val="20"/>
          <w:szCs w:val="20"/>
        </w:rPr>
        <w:t>c</w:t>
      </w:r>
      <w:r w:rsidRPr="00B02ABF">
        <w:rPr>
          <w:rFonts w:ascii="Verdana" w:eastAsia="Calibri" w:hAnsi="Verdana" w:cs="Calibri"/>
          <w:color w:val="002060"/>
          <w:sz w:val="20"/>
          <w:szCs w:val="20"/>
        </w:rPr>
        <w:t xml:space="preserve">rime </w:t>
      </w:r>
      <w:r w:rsidR="00F4197E">
        <w:rPr>
          <w:rFonts w:ascii="Verdana" w:eastAsia="Calibri" w:hAnsi="Verdana" w:cs="Calibri"/>
          <w:color w:val="002060"/>
          <w:sz w:val="20"/>
          <w:szCs w:val="20"/>
        </w:rPr>
        <w:t>s</w:t>
      </w:r>
      <w:r w:rsidRPr="00B02ABF">
        <w:rPr>
          <w:rFonts w:ascii="Verdana" w:eastAsia="Calibri" w:hAnsi="Verdana" w:cs="Calibri"/>
          <w:color w:val="002060"/>
          <w:sz w:val="20"/>
          <w:szCs w:val="20"/>
        </w:rPr>
        <w:t xml:space="preserve">trategy for the town. Additionally, the site includes details of the hate incident reporting centres, Crown Prosecution Service </w:t>
      </w:r>
      <w:r w:rsidR="00F4197E">
        <w:rPr>
          <w:rFonts w:ascii="Verdana" w:eastAsia="Calibri" w:hAnsi="Verdana" w:cs="Calibri"/>
          <w:color w:val="002060"/>
          <w:sz w:val="20"/>
          <w:szCs w:val="20"/>
        </w:rPr>
        <w:t>f</w:t>
      </w:r>
      <w:r w:rsidRPr="00B02ABF">
        <w:rPr>
          <w:rFonts w:ascii="Verdana" w:eastAsia="Calibri" w:hAnsi="Verdana" w:cs="Calibri"/>
          <w:color w:val="002060"/>
          <w:sz w:val="20"/>
          <w:szCs w:val="20"/>
        </w:rPr>
        <w:t xml:space="preserve">act </w:t>
      </w:r>
      <w:r w:rsidR="00F4197E">
        <w:rPr>
          <w:rFonts w:ascii="Verdana" w:eastAsia="Calibri" w:hAnsi="Verdana" w:cs="Calibri"/>
          <w:color w:val="002060"/>
          <w:sz w:val="20"/>
          <w:szCs w:val="20"/>
        </w:rPr>
        <w:t>s</w:t>
      </w:r>
      <w:r w:rsidRPr="00B02ABF">
        <w:rPr>
          <w:rFonts w:ascii="Verdana" w:eastAsia="Calibri" w:hAnsi="Verdana" w:cs="Calibri"/>
          <w:color w:val="002060"/>
          <w:sz w:val="20"/>
          <w:szCs w:val="20"/>
        </w:rPr>
        <w:t xml:space="preserve">heets and a diagram of the </w:t>
      </w:r>
      <w:r w:rsidR="00F4197E">
        <w:rPr>
          <w:rFonts w:ascii="Verdana" w:eastAsia="Calibri" w:hAnsi="Verdana" w:cs="Calibri"/>
          <w:color w:val="002060"/>
          <w:sz w:val="20"/>
          <w:szCs w:val="20"/>
        </w:rPr>
        <w:t>h</w:t>
      </w:r>
      <w:r w:rsidRPr="00B02ABF">
        <w:rPr>
          <w:rFonts w:ascii="Verdana" w:eastAsia="Calibri" w:hAnsi="Verdana" w:cs="Calibri"/>
          <w:color w:val="002060"/>
          <w:sz w:val="20"/>
          <w:szCs w:val="20"/>
        </w:rPr>
        <w:t xml:space="preserve">ate </w:t>
      </w:r>
      <w:r w:rsidR="00F4197E">
        <w:rPr>
          <w:rFonts w:ascii="Verdana" w:eastAsia="Calibri" w:hAnsi="Verdana" w:cs="Calibri"/>
          <w:color w:val="002060"/>
          <w:sz w:val="20"/>
          <w:szCs w:val="20"/>
        </w:rPr>
        <w:t>i</w:t>
      </w:r>
      <w:r w:rsidRPr="00B02ABF">
        <w:rPr>
          <w:rFonts w:ascii="Verdana" w:eastAsia="Calibri" w:hAnsi="Verdana" w:cs="Calibri"/>
          <w:color w:val="002060"/>
          <w:sz w:val="20"/>
          <w:szCs w:val="20"/>
        </w:rPr>
        <w:t xml:space="preserve">ncident </w:t>
      </w:r>
      <w:r w:rsidR="00F4197E">
        <w:rPr>
          <w:rFonts w:ascii="Verdana" w:eastAsia="Calibri" w:hAnsi="Verdana" w:cs="Calibri"/>
          <w:color w:val="002060"/>
          <w:sz w:val="20"/>
          <w:szCs w:val="20"/>
        </w:rPr>
        <w:t>r</w:t>
      </w:r>
      <w:r w:rsidRPr="00B02ABF">
        <w:rPr>
          <w:rFonts w:ascii="Verdana" w:eastAsia="Calibri" w:hAnsi="Verdana" w:cs="Calibri"/>
          <w:color w:val="002060"/>
          <w:sz w:val="20"/>
          <w:szCs w:val="20"/>
        </w:rPr>
        <w:t xml:space="preserve">eporting </w:t>
      </w:r>
      <w:r w:rsidR="00F4197E">
        <w:rPr>
          <w:rFonts w:ascii="Verdana" w:eastAsia="Calibri" w:hAnsi="Verdana" w:cs="Calibri"/>
          <w:color w:val="002060"/>
          <w:sz w:val="20"/>
          <w:szCs w:val="20"/>
        </w:rPr>
        <w:t>p</w:t>
      </w:r>
      <w:r w:rsidRPr="00B02ABF">
        <w:rPr>
          <w:rFonts w:ascii="Verdana" w:eastAsia="Calibri" w:hAnsi="Verdana" w:cs="Calibri"/>
          <w:color w:val="002060"/>
          <w:sz w:val="20"/>
          <w:szCs w:val="20"/>
        </w:rPr>
        <w:t xml:space="preserve">rocess which illustrates what happens to hate incidents reports once they are received. </w:t>
      </w:r>
    </w:p>
    <w:p w14:paraId="650CB86C" w14:textId="6DB8D306" w:rsidR="3661360D" w:rsidRPr="00B02ABF" w:rsidRDefault="3661360D" w:rsidP="00B02ABF">
      <w:pPr>
        <w:pStyle w:val="ListParagraph"/>
        <w:numPr>
          <w:ilvl w:val="0"/>
          <w:numId w:val="1"/>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Further information on hate crime nationally, including the prevalence of different types of crime, is available from the Home Office</w:t>
      </w:r>
      <w:r w:rsidR="1555244E" w:rsidRPr="00B02ABF">
        <w:rPr>
          <w:rFonts w:ascii="Verdana" w:eastAsia="Calibri" w:hAnsi="Verdana" w:cs="Calibri"/>
          <w:color w:val="002060"/>
          <w:sz w:val="20"/>
          <w:szCs w:val="20"/>
        </w:rPr>
        <w:t>.</w:t>
      </w:r>
    </w:p>
    <w:p w14:paraId="57149EAD" w14:textId="2B6B7D16" w:rsidR="3661360D" w:rsidRPr="00B02ABF" w:rsidRDefault="3661360D" w:rsidP="00B02ABF">
      <w:pPr>
        <w:pStyle w:val="ListParagraph"/>
        <w:numPr>
          <w:ilvl w:val="0"/>
          <w:numId w:val="1"/>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National organisation</w:t>
      </w:r>
      <w:r w:rsidR="249973CC" w:rsidRPr="00B02ABF">
        <w:rPr>
          <w:rFonts w:ascii="Verdana" w:eastAsia="Calibri" w:hAnsi="Verdana" w:cs="Calibri"/>
          <w:color w:val="002060"/>
          <w:sz w:val="20"/>
          <w:szCs w:val="20"/>
        </w:rPr>
        <w:t>s,</w:t>
      </w:r>
      <w:r w:rsidRPr="00B02ABF">
        <w:rPr>
          <w:rFonts w:ascii="Verdana" w:eastAsia="Calibri" w:hAnsi="Verdana" w:cs="Calibri"/>
          <w:color w:val="002060"/>
          <w:sz w:val="20"/>
          <w:szCs w:val="20"/>
        </w:rPr>
        <w:t xml:space="preserve"> Stop Hate UK and True Vision</w:t>
      </w:r>
      <w:r w:rsidR="67AEA1EC" w:rsidRPr="00B02ABF">
        <w:rPr>
          <w:rFonts w:ascii="Verdana" w:eastAsia="Calibri" w:hAnsi="Verdana" w:cs="Calibri"/>
          <w:color w:val="002060"/>
          <w:sz w:val="20"/>
          <w:szCs w:val="20"/>
        </w:rPr>
        <w:t>,</w:t>
      </w:r>
      <w:r w:rsidRPr="00B02ABF">
        <w:rPr>
          <w:rFonts w:ascii="Verdana" w:eastAsia="Calibri" w:hAnsi="Verdana" w:cs="Calibri"/>
          <w:color w:val="002060"/>
          <w:sz w:val="20"/>
          <w:szCs w:val="20"/>
        </w:rPr>
        <w:t xml:space="preserve"> provide further information on hate crimes, including reporting, training and research</w:t>
      </w:r>
      <w:r w:rsidR="698A2A29" w:rsidRPr="00B02ABF">
        <w:rPr>
          <w:rFonts w:ascii="Verdana" w:eastAsia="Calibri" w:hAnsi="Verdana" w:cs="Calibri"/>
          <w:color w:val="002060"/>
          <w:sz w:val="20"/>
          <w:szCs w:val="20"/>
        </w:rPr>
        <w:t>.</w:t>
      </w:r>
    </w:p>
    <w:p w14:paraId="03A9D73F" w14:textId="07EE0F27" w:rsidR="003B09DA" w:rsidRPr="00B02ABF" w:rsidRDefault="003B09DA" w:rsidP="00B02ABF">
      <w:pPr>
        <w:spacing w:after="120" w:line="264" w:lineRule="auto"/>
        <w:jc w:val="both"/>
        <w:rPr>
          <w:rFonts w:ascii="Verdana" w:eastAsia="Calibri" w:hAnsi="Verdana" w:cs="Calibri"/>
          <w:b/>
          <w:bCs/>
          <w:color w:val="002060"/>
          <w:sz w:val="20"/>
          <w:szCs w:val="20"/>
        </w:rPr>
      </w:pPr>
      <w:r w:rsidRPr="00B02ABF">
        <w:rPr>
          <w:rFonts w:ascii="Verdana" w:eastAsia="Calibri" w:hAnsi="Verdana" w:cs="Calibri"/>
          <w:b/>
          <w:bCs/>
          <w:color w:val="002060"/>
          <w:sz w:val="20"/>
          <w:szCs w:val="20"/>
        </w:rPr>
        <w:t>Linked/related policies and guidance</w:t>
      </w:r>
    </w:p>
    <w:p w14:paraId="1DDA95F7" w14:textId="3F9E3085" w:rsidR="003B09DA" w:rsidRPr="00B02ABF" w:rsidRDefault="003B09DA" w:rsidP="00B02ABF">
      <w:pPr>
        <w:pStyle w:val="ListParagraph"/>
        <w:numPr>
          <w:ilvl w:val="0"/>
          <w:numId w:val="1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 xml:space="preserve">SHARE MAT Safeguarding </w:t>
      </w:r>
      <w:r w:rsidR="006B4E71">
        <w:rPr>
          <w:rFonts w:ascii="Verdana" w:eastAsia="Calibri" w:hAnsi="Verdana" w:cs="Calibri"/>
          <w:color w:val="002060"/>
          <w:sz w:val="20"/>
          <w:szCs w:val="20"/>
        </w:rPr>
        <w:t xml:space="preserve">and Child Protection </w:t>
      </w:r>
      <w:r w:rsidRPr="00B02ABF">
        <w:rPr>
          <w:rFonts w:ascii="Verdana" w:eastAsia="Calibri" w:hAnsi="Verdana" w:cs="Calibri"/>
          <w:color w:val="002060"/>
          <w:sz w:val="20"/>
          <w:szCs w:val="20"/>
        </w:rPr>
        <w:t>Policy and Procedure</w:t>
      </w:r>
    </w:p>
    <w:p w14:paraId="3CB05C5F" w14:textId="0D0494C5" w:rsidR="003B09DA" w:rsidRPr="00B02ABF" w:rsidRDefault="003B09DA" w:rsidP="00B02ABF">
      <w:pPr>
        <w:pStyle w:val="ListParagraph"/>
        <w:numPr>
          <w:ilvl w:val="0"/>
          <w:numId w:val="1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SHARE MAT Online Safety Policy and Procedure</w:t>
      </w:r>
    </w:p>
    <w:p w14:paraId="7AD303BC" w14:textId="58A422AA" w:rsidR="003B09DA" w:rsidRPr="00B02ABF" w:rsidRDefault="003B09DA" w:rsidP="00B02ABF">
      <w:pPr>
        <w:pStyle w:val="ListParagraph"/>
        <w:numPr>
          <w:ilvl w:val="0"/>
          <w:numId w:val="1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SHARE MAT Behaviour Policy</w:t>
      </w:r>
      <w:r w:rsidR="00846B03">
        <w:rPr>
          <w:rFonts w:ascii="Verdana" w:eastAsia="Calibri" w:hAnsi="Verdana" w:cs="Calibri"/>
          <w:color w:val="002060"/>
          <w:sz w:val="20"/>
          <w:szCs w:val="20"/>
        </w:rPr>
        <w:t xml:space="preserve"> and Procedure</w:t>
      </w:r>
    </w:p>
    <w:p w14:paraId="7E036125" w14:textId="42D429A0" w:rsidR="003B09DA" w:rsidRPr="00B02ABF" w:rsidRDefault="003B09DA" w:rsidP="00B02ABF">
      <w:pPr>
        <w:pStyle w:val="ListParagraph"/>
        <w:numPr>
          <w:ilvl w:val="0"/>
          <w:numId w:val="1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SHARE MAT Attendance Policy</w:t>
      </w:r>
      <w:r w:rsidR="00846B03">
        <w:rPr>
          <w:rFonts w:ascii="Verdana" w:eastAsia="Calibri" w:hAnsi="Verdana" w:cs="Calibri"/>
          <w:color w:val="002060"/>
          <w:sz w:val="20"/>
          <w:szCs w:val="20"/>
        </w:rPr>
        <w:t xml:space="preserve"> and Procedure</w:t>
      </w:r>
    </w:p>
    <w:p w14:paraId="43E83E78" w14:textId="47760D4E" w:rsidR="003B09DA" w:rsidRPr="00B02ABF" w:rsidRDefault="003B09DA" w:rsidP="00B02ABF">
      <w:pPr>
        <w:pStyle w:val="ListParagraph"/>
        <w:numPr>
          <w:ilvl w:val="0"/>
          <w:numId w:val="1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Keeping Children Safe in Education 2024</w:t>
      </w:r>
    </w:p>
    <w:p w14:paraId="589267FC" w14:textId="12316452" w:rsidR="003B09DA" w:rsidRPr="00B02ABF" w:rsidRDefault="003B09DA" w:rsidP="00B02ABF">
      <w:pPr>
        <w:pStyle w:val="ListParagraph"/>
        <w:numPr>
          <w:ilvl w:val="0"/>
          <w:numId w:val="12"/>
        </w:numPr>
        <w:spacing w:after="120" w:line="264" w:lineRule="auto"/>
        <w:contextualSpacing w:val="0"/>
        <w:jc w:val="both"/>
        <w:rPr>
          <w:rFonts w:ascii="Verdana" w:eastAsia="Calibri" w:hAnsi="Verdana" w:cs="Calibri"/>
          <w:color w:val="002060"/>
          <w:sz w:val="20"/>
          <w:szCs w:val="20"/>
        </w:rPr>
      </w:pPr>
      <w:r w:rsidRPr="00B02ABF">
        <w:rPr>
          <w:rFonts w:ascii="Verdana" w:eastAsia="Calibri" w:hAnsi="Verdana" w:cs="Calibri"/>
          <w:color w:val="002060"/>
          <w:sz w:val="20"/>
          <w:szCs w:val="20"/>
        </w:rPr>
        <w:t>Preventing and Tackling Bullying: Advice for headteachers, staff and governing bodies – July 2017</w:t>
      </w:r>
    </w:p>
    <w:sectPr w:rsidR="003B09DA" w:rsidRPr="00B02ABF" w:rsidSect="00662A89">
      <w:footerReference w:type="default" r:id="rId39"/>
      <w:pgSz w:w="11906" w:h="16838"/>
      <w:pgMar w:top="1440" w:right="1133"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069DE" w14:textId="77777777" w:rsidR="000A3CF4" w:rsidRDefault="000A3CF4" w:rsidP="000011C2">
      <w:pPr>
        <w:spacing w:after="0" w:line="240" w:lineRule="auto"/>
      </w:pPr>
      <w:r>
        <w:separator/>
      </w:r>
    </w:p>
  </w:endnote>
  <w:endnote w:type="continuationSeparator" w:id="0">
    <w:p w14:paraId="04187748" w14:textId="77777777" w:rsidR="000A3CF4" w:rsidRDefault="000A3CF4" w:rsidP="000011C2">
      <w:pPr>
        <w:spacing w:after="0" w:line="240" w:lineRule="auto"/>
      </w:pPr>
      <w:r>
        <w:continuationSeparator/>
      </w:r>
    </w:p>
  </w:endnote>
  <w:endnote w:type="continuationNotice" w:id="1">
    <w:p w14:paraId="0154391F" w14:textId="77777777" w:rsidR="000A3CF4" w:rsidRDefault="000A3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677153"/>
      <w:docPartObj>
        <w:docPartGallery w:val="Page Numbers (Bottom of Page)"/>
        <w:docPartUnique/>
      </w:docPartObj>
    </w:sdtPr>
    <w:sdtEndPr>
      <w:rPr>
        <w:noProof/>
      </w:rPr>
    </w:sdtEndPr>
    <w:sdtContent>
      <w:p w14:paraId="6F0B2514" w14:textId="2DF92E10" w:rsidR="00BD640D" w:rsidRDefault="00BD64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071E1C" w14:textId="448704A8" w:rsidR="000011C2" w:rsidRDefault="00001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73B2E" w14:textId="77777777" w:rsidR="000A3CF4" w:rsidRDefault="000A3CF4" w:rsidP="000011C2">
      <w:pPr>
        <w:spacing w:after="0" w:line="240" w:lineRule="auto"/>
      </w:pPr>
      <w:r>
        <w:separator/>
      </w:r>
    </w:p>
  </w:footnote>
  <w:footnote w:type="continuationSeparator" w:id="0">
    <w:p w14:paraId="778E7767" w14:textId="77777777" w:rsidR="000A3CF4" w:rsidRDefault="000A3CF4" w:rsidP="000011C2">
      <w:pPr>
        <w:spacing w:after="0" w:line="240" w:lineRule="auto"/>
      </w:pPr>
      <w:r>
        <w:continuationSeparator/>
      </w:r>
    </w:p>
  </w:footnote>
  <w:footnote w:type="continuationNotice" w:id="1">
    <w:p w14:paraId="00116550" w14:textId="77777777" w:rsidR="000A3CF4" w:rsidRDefault="000A3C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3F39"/>
    <w:multiLevelType w:val="hybridMultilevel"/>
    <w:tmpl w:val="55DA1B34"/>
    <w:lvl w:ilvl="0" w:tplc="06706B08">
      <w:start w:val="1"/>
      <w:numFmt w:val="bullet"/>
      <w:lvlText w:val=""/>
      <w:lvlJc w:val="left"/>
      <w:pPr>
        <w:ind w:left="720" w:hanging="360"/>
      </w:pPr>
      <w:rPr>
        <w:rFonts w:ascii="Symbol" w:hAnsi="Symbol" w:hint="default"/>
      </w:rPr>
    </w:lvl>
    <w:lvl w:ilvl="1" w:tplc="780E0FA4">
      <w:start w:val="1"/>
      <w:numFmt w:val="bullet"/>
      <w:lvlText w:val="o"/>
      <w:lvlJc w:val="left"/>
      <w:pPr>
        <w:ind w:left="1440" w:hanging="360"/>
      </w:pPr>
      <w:rPr>
        <w:rFonts w:ascii="Courier New" w:hAnsi="Courier New" w:hint="default"/>
      </w:rPr>
    </w:lvl>
    <w:lvl w:ilvl="2" w:tplc="669A9890">
      <w:start w:val="1"/>
      <w:numFmt w:val="bullet"/>
      <w:lvlText w:val=""/>
      <w:lvlJc w:val="left"/>
      <w:pPr>
        <w:ind w:left="2160" w:hanging="360"/>
      </w:pPr>
      <w:rPr>
        <w:rFonts w:ascii="Wingdings" w:hAnsi="Wingdings" w:hint="default"/>
      </w:rPr>
    </w:lvl>
    <w:lvl w:ilvl="3" w:tplc="4CE0A058">
      <w:start w:val="1"/>
      <w:numFmt w:val="bullet"/>
      <w:lvlText w:val=""/>
      <w:lvlJc w:val="left"/>
      <w:pPr>
        <w:ind w:left="2880" w:hanging="360"/>
      </w:pPr>
      <w:rPr>
        <w:rFonts w:ascii="Symbol" w:hAnsi="Symbol" w:hint="default"/>
      </w:rPr>
    </w:lvl>
    <w:lvl w:ilvl="4" w:tplc="D5409FAA">
      <w:start w:val="1"/>
      <w:numFmt w:val="bullet"/>
      <w:lvlText w:val="o"/>
      <w:lvlJc w:val="left"/>
      <w:pPr>
        <w:ind w:left="3600" w:hanging="360"/>
      </w:pPr>
      <w:rPr>
        <w:rFonts w:ascii="Courier New" w:hAnsi="Courier New" w:hint="default"/>
      </w:rPr>
    </w:lvl>
    <w:lvl w:ilvl="5" w:tplc="C756D784">
      <w:start w:val="1"/>
      <w:numFmt w:val="bullet"/>
      <w:lvlText w:val=""/>
      <w:lvlJc w:val="left"/>
      <w:pPr>
        <w:ind w:left="4320" w:hanging="360"/>
      </w:pPr>
      <w:rPr>
        <w:rFonts w:ascii="Wingdings" w:hAnsi="Wingdings" w:hint="default"/>
      </w:rPr>
    </w:lvl>
    <w:lvl w:ilvl="6" w:tplc="929E1DDA">
      <w:start w:val="1"/>
      <w:numFmt w:val="bullet"/>
      <w:lvlText w:val=""/>
      <w:lvlJc w:val="left"/>
      <w:pPr>
        <w:ind w:left="5040" w:hanging="360"/>
      </w:pPr>
      <w:rPr>
        <w:rFonts w:ascii="Symbol" w:hAnsi="Symbol" w:hint="default"/>
      </w:rPr>
    </w:lvl>
    <w:lvl w:ilvl="7" w:tplc="93968A96">
      <w:start w:val="1"/>
      <w:numFmt w:val="bullet"/>
      <w:lvlText w:val="o"/>
      <w:lvlJc w:val="left"/>
      <w:pPr>
        <w:ind w:left="5760" w:hanging="360"/>
      </w:pPr>
      <w:rPr>
        <w:rFonts w:ascii="Courier New" w:hAnsi="Courier New" w:hint="default"/>
      </w:rPr>
    </w:lvl>
    <w:lvl w:ilvl="8" w:tplc="0D5827FC">
      <w:start w:val="1"/>
      <w:numFmt w:val="bullet"/>
      <w:lvlText w:val=""/>
      <w:lvlJc w:val="left"/>
      <w:pPr>
        <w:ind w:left="6480" w:hanging="360"/>
      </w:pPr>
      <w:rPr>
        <w:rFonts w:ascii="Wingdings" w:hAnsi="Wingdings" w:hint="default"/>
      </w:rPr>
    </w:lvl>
  </w:abstractNum>
  <w:abstractNum w:abstractNumId="1" w15:restartNumberingAfterBreak="0">
    <w:nsid w:val="0C1373F4"/>
    <w:multiLevelType w:val="hybridMultilevel"/>
    <w:tmpl w:val="4C8A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A7D5D"/>
    <w:multiLevelType w:val="hybridMultilevel"/>
    <w:tmpl w:val="7A3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FA40F2"/>
    <w:multiLevelType w:val="hybridMultilevel"/>
    <w:tmpl w:val="A3D24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AC09AF"/>
    <w:multiLevelType w:val="hybridMultilevel"/>
    <w:tmpl w:val="41E8B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D3AFE"/>
    <w:multiLevelType w:val="hybridMultilevel"/>
    <w:tmpl w:val="B42EC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37220"/>
    <w:multiLevelType w:val="hybridMultilevel"/>
    <w:tmpl w:val="0B843C6E"/>
    <w:lvl w:ilvl="0" w:tplc="9A02AB4E">
      <w:start w:val="1"/>
      <w:numFmt w:val="bullet"/>
      <w:lvlText w:val=""/>
      <w:lvlJc w:val="left"/>
      <w:pPr>
        <w:ind w:left="720" w:hanging="360"/>
      </w:pPr>
      <w:rPr>
        <w:rFonts w:ascii="Symbol" w:hAnsi="Symbol" w:hint="default"/>
      </w:rPr>
    </w:lvl>
    <w:lvl w:ilvl="1" w:tplc="5BE60D66">
      <w:start w:val="1"/>
      <w:numFmt w:val="bullet"/>
      <w:lvlText w:val="o"/>
      <w:lvlJc w:val="left"/>
      <w:pPr>
        <w:ind w:left="1440" w:hanging="360"/>
      </w:pPr>
      <w:rPr>
        <w:rFonts w:ascii="Courier New" w:hAnsi="Courier New" w:hint="default"/>
      </w:rPr>
    </w:lvl>
    <w:lvl w:ilvl="2" w:tplc="64C09894">
      <w:start w:val="1"/>
      <w:numFmt w:val="bullet"/>
      <w:lvlText w:val=""/>
      <w:lvlJc w:val="left"/>
      <w:pPr>
        <w:ind w:left="2160" w:hanging="360"/>
      </w:pPr>
      <w:rPr>
        <w:rFonts w:ascii="Wingdings" w:hAnsi="Wingdings" w:hint="default"/>
      </w:rPr>
    </w:lvl>
    <w:lvl w:ilvl="3" w:tplc="F1D2B91C">
      <w:start w:val="1"/>
      <w:numFmt w:val="bullet"/>
      <w:lvlText w:val=""/>
      <w:lvlJc w:val="left"/>
      <w:pPr>
        <w:ind w:left="2880" w:hanging="360"/>
      </w:pPr>
      <w:rPr>
        <w:rFonts w:ascii="Symbol" w:hAnsi="Symbol" w:hint="default"/>
      </w:rPr>
    </w:lvl>
    <w:lvl w:ilvl="4" w:tplc="FDDEE7F8">
      <w:start w:val="1"/>
      <w:numFmt w:val="bullet"/>
      <w:lvlText w:val="o"/>
      <w:lvlJc w:val="left"/>
      <w:pPr>
        <w:ind w:left="3600" w:hanging="360"/>
      </w:pPr>
      <w:rPr>
        <w:rFonts w:ascii="Courier New" w:hAnsi="Courier New" w:hint="default"/>
      </w:rPr>
    </w:lvl>
    <w:lvl w:ilvl="5" w:tplc="92B83D2C">
      <w:start w:val="1"/>
      <w:numFmt w:val="bullet"/>
      <w:lvlText w:val=""/>
      <w:lvlJc w:val="left"/>
      <w:pPr>
        <w:ind w:left="4320" w:hanging="360"/>
      </w:pPr>
      <w:rPr>
        <w:rFonts w:ascii="Wingdings" w:hAnsi="Wingdings" w:hint="default"/>
      </w:rPr>
    </w:lvl>
    <w:lvl w:ilvl="6" w:tplc="2F949BF8">
      <w:start w:val="1"/>
      <w:numFmt w:val="bullet"/>
      <w:lvlText w:val=""/>
      <w:lvlJc w:val="left"/>
      <w:pPr>
        <w:ind w:left="5040" w:hanging="360"/>
      </w:pPr>
      <w:rPr>
        <w:rFonts w:ascii="Symbol" w:hAnsi="Symbol" w:hint="default"/>
      </w:rPr>
    </w:lvl>
    <w:lvl w:ilvl="7" w:tplc="0DA281A4">
      <w:start w:val="1"/>
      <w:numFmt w:val="bullet"/>
      <w:lvlText w:val="o"/>
      <w:lvlJc w:val="left"/>
      <w:pPr>
        <w:ind w:left="5760" w:hanging="360"/>
      </w:pPr>
      <w:rPr>
        <w:rFonts w:ascii="Courier New" w:hAnsi="Courier New" w:hint="default"/>
      </w:rPr>
    </w:lvl>
    <w:lvl w:ilvl="8" w:tplc="EFD8DC80">
      <w:start w:val="1"/>
      <w:numFmt w:val="bullet"/>
      <w:lvlText w:val=""/>
      <w:lvlJc w:val="left"/>
      <w:pPr>
        <w:ind w:left="6480" w:hanging="360"/>
      </w:pPr>
      <w:rPr>
        <w:rFonts w:ascii="Wingdings" w:hAnsi="Wingdings" w:hint="default"/>
      </w:rPr>
    </w:lvl>
  </w:abstractNum>
  <w:abstractNum w:abstractNumId="7" w15:restartNumberingAfterBreak="0">
    <w:nsid w:val="36FF252A"/>
    <w:multiLevelType w:val="hybridMultilevel"/>
    <w:tmpl w:val="2B90B792"/>
    <w:lvl w:ilvl="0" w:tplc="A7A63F9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6F3380"/>
    <w:multiLevelType w:val="hybridMultilevel"/>
    <w:tmpl w:val="00C0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E27753"/>
    <w:multiLevelType w:val="hybridMultilevel"/>
    <w:tmpl w:val="D4900E5E"/>
    <w:lvl w:ilvl="0" w:tplc="A7A63F9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AAF028"/>
    <w:multiLevelType w:val="hybridMultilevel"/>
    <w:tmpl w:val="9E06F630"/>
    <w:lvl w:ilvl="0" w:tplc="121C3488">
      <w:start w:val="1"/>
      <w:numFmt w:val="bullet"/>
      <w:lvlText w:val=""/>
      <w:lvlJc w:val="left"/>
      <w:pPr>
        <w:ind w:left="720" w:hanging="360"/>
      </w:pPr>
      <w:rPr>
        <w:rFonts w:ascii="Symbol" w:hAnsi="Symbol" w:hint="default"/>
      </w:rPr>
    </w:lvl>
    <w:lvl w:ilvl="1" w:tplc="ACCC847A">
      <w:start w:val="1"/>
      <w:numFmt w:val="bullet"/>
      <w:lvlText w:val="o"/>
      <w:lvlJc w:val="left"/>
      <w:pPr>
        <w:ind w:left="1440" w:hanging="360"/>
      </w:pPr>
      <w:rPr>
        <w:rFonts w:ascii="Courier New" w:hAnsi="Courier New" w:hint="default"/>
      </w:rPr>
    </w:lvl>
    <w:lvl w:ilvl="2" w:tplc="BE30C388">
      <w:start w:val="1"/>
      <w:numFmt w:val="bullet"/>
      <w:lvlText w:val=""/>
      <w:lvlJc w:val="left"/>
      <w:pPr>
        <w:ind w:left="2160" w:hanging="360"/>
      </w:pPr>
      <w:rPr>
        <w:rFonts w:ascii="Wingdings" w:hAnsi="Wingdings" w:hint="default"/>
      </w:rPr>
    </w:lvl>
    <w:lvl w:ilvl="3" w:tplc="AFC6CA80">
      <w:start w:val="1"/>
      <w:numFmt w:val="bullet"/>
      <w:lvlText w:val=""/>
      <w:lvlJc w:val="left"/>
      <w:pPr>
        <w:ind w:left="2880" w:hanging="360"/>
      </w:pPr>
      <w:rPr>
        <w:rFonts w:ascii="Symbol" w:hAnsi="Symbol" w:hint="default"/>
      </w:rPr>
    </w:lvl>
    <w:lvl w:ilvl="4" w:tplc="2E304EEE">
      <w:start w:val="1"/>
      <w:numFmt w:val="bullet"/>
      <w:lvlText w:val="o"/>
      <w:lvlJc w:val="left"/>
      <w:pPr>
        <w:ind w:left="3600" w:hanging="360"/>
      </w:pPr>
      <w:rPr>
        <w:rFonts w:ascii="Courier New" w:hAnsi="Courier New" w:hint="default"/>
      </w:rPr>
    </w:lvl>
    <w:lvl w:ilvl="5" w:tplc="7BFA99FA">
      <w:start w:val="1"/>
      <w:numFmt w:val="bullet"/>
      <w:lvlText w:val=""/>
      <w:lvlJc w:val="left"/>
      <w:pPr>
        <w:ind w:left="4320" w:hanging="360"/>
      </w:pPr>
      <w:rPr>
        <w:rFonts w:ascii="Wingdings" w:hAnsi="Wingdings" w:hint="default"/>
      </w:rPr>
    </w:lvl>
    <w:lvl w:ilvl="6" w:tplc="84EE0FFE">
      <w:start w:val="1"/>
      <w:numFmt w:val="bullet"/>
      <w:lvlText w:val=""/>
      <w:lvlJc w:val="left"/>
      <w:pPr>
        <w:ind w:left="5040" w:hanging="360"/>
      </w:pPr>
      <w:rPr>
        <w:rFonts w:ascii="Symbol" w:hAnsi="Symbol" w:hint="default"/>
      </w:rPr>
    </w:lvl>
    <w:lvl w:ilvl="7" w:tplc="CF8CD48C">
      <w:start w:val="1"/>
      <w:numFmt w:val="bullet"/>
      <w:lvlText w:val="o"/>
      <w:lvlJc w:val="left"/>
      <w:pPr>
        <w:ind w:left="5760" w:hanging="360"/>
      </w:pPr>
      <w:rPr>
        <w:rFonts w:ascii="Courier New" w:hAnsi="Courier New" w:hint="default"/>
      </w:rPr>
    </w:lvl>
    <w:lvl w:ilvl="8" w:tplc="9B06A4B0">
      <w:start w:val="1"/>
      <w:numFmt w:val="bullet"/>
      <w:lvlText w:val=""/>
      <w:lvlJc w:val="left"/>
      <w:pPr>
        <w:ind w:left="6480" w:hanging="360"/>
      </w:pPr>
      <w:rPr>
        <w:rFonts w:ascii="Wingdings" w:hAnsi="Wingdings" w:hint="default"/>
      </w:rPr>
    </w:lvl>
  </w:abstractNum>
  <w:abstractNum w:abstractNumId="11" w15:restartNumberingAfterBreak="0">
    <w:nsid w:val="72D53605"/>
    <w:multiLevelType w:val="hybridMultilevel"/>
    <w:tmpl w:val="47643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1813F1"/>
    <w:multiLevelType w:val="hybridMultilevel"/>
    <w:tmpl w:val="51F0F14A"/>
    <w:lvl w:ilvl="0" w:tplc="2F402DE6">
      <w:start w:val="1"/>
      <w:numFmt w:val="bullet"/>
      <w:lvlText w:val=""/>
      <w:lvlJc w:val="left"/>
      <w:pPr>
        <w:ind w:left="720" w:hanging="360"/>
      </w:pPr>
      <w:rPr>
        <w:rFonts w:ascii="Symbol" w:hAnsi="Symbol" w:hint="default"/>
      </w:rPr>
    </w:lvl>
    <w:lvl w:ilvl="1" w:tplc="51EA0F6E">
      <w:start w:val="1"/>
      <w:numFmt w:val="bullet"/>
      <w:lvlText w:val="o"/>
      <w:lvlJc w:val="left"/>
      <w:pPr>
        <w:ind w:left="1440" w:hanging="360"/>
      </w:pPr>
      <w:rPr>
        <w:rFonts w:ascii="Courier New" w:hAnsi="Courier New" w:hint="default"/>
      </w:rPr>
    </w:lvl>
    <w:lvl w:ilvl="2" w:tplc="32287E02">
      <w:start w:val="1"/>
      <w:numFmt w:val="bullet"/>
      <w:lvlText w:val=""/>
      <w:lvlJc w:val="left"/>
      <w:pPr>
        <w:ind w:left="2160" w:hanging="360"/>
      </w:pPr>
      <w:rPr>
        <w:rFonts w:ascii="Wingdings" w:hAnsi="Wingdings" w:hint="default"/>
      </w:rPr>
    </w:lvl>
    <w:lvl w:ilvl="3" w:tplc="969A292C">
      <w:start w:val="1"/>
      <w:numFmt w:val="bullet"/>
      <w:lvlText w:val=""/>
      <w:lvlJc w:val="left"/>
      <w:pPr>
        <w:ind w:left="2880" w:hanging="360"/>
      </w:pPr>
      <w:rPr>
        <w:rFonts w:ascii="Symbol" w:hAnsi="Symbol" w:hint="default"/>
      </w:rPr>
    </w:lvl>
    <w:lvl w:ilvl="4" w:tplc="EE1E9B16">
      <w:start w:val="1"/>
      <w:numFmt w:val="bullet"/>
      <w:lvlText w:val="o"/>
      <w:lvlJc w:val="left"/>
      <w:pPr>
        <w:ind w:left="3600" w:hanging="360"/>
      </w:pPr>
      <w:rPr>
        <w:rFonts w:ascii="Courier New" w:hAnsi="Courier New" w:hint="default"/>
      </w:rPr>
    </w:lvl>
    <w:lvl w:ilvl="5" w:tplc="11FA1732">
      <w:start w:val="1"/>
      <w:numFmt w:val="bullet"/>
      <w:lvlText w:val=""/>
      <w:lvlJc w:val="left"/>
      <w:pPr>
        <w:ind w:left="4320" w:hanging="360"/>
      </w:pPr>
      <w:rPr>
        <w:rFonts w:ascii="Wingdings" w:hAnsi="Wingdings" w:hint="default"/>
      </w:rPr>
    </w:lvl>
    <w:lvl w:ilvl="6" w:tplc="4FF603EE">
      <w:start w:val="1"/>
      <w:numFmt w:val="bullet"/>
      <w:lvlText w:val=""/>
      <w:lvlJc w:val="left"/>
      <w:pPr>
        <w:ind w:left="5040" w:hanging="360"/>
      </w:pPr>
      <w:rPr>
        <w:rFonts w:ascii="Symbol" w:hAnsi="Symbol" w:hint="default"/>
      </w:rPr>
    </w:lvl>
    <w:lvl w:ilvl="7" w:tplc="4546048E">
      <w:start w:val="1"/>
      <w:numFmt w:val="bullet"/>
      <w:lvlText w:val="o"/>
      <w:lvlJc w:val="left"/>
      <w:pPr>
        <w:ind w:left="5760" w:hanging="360"/>
      </w:pPr>
      <w:rPr>
        <w:rFonts w:ascii="Courier New" w:hAnsi="Courier New" w:hint="default"/>
      </w:rPr>
    </w:lvl>
    <w:lvl w:ilvl="8" w:tplc="00D0AAFC">
      <w:start w:val="1"/>
      <w:numFmt w:val="bullet"/>
      <w:lvlText w:val=""/>
      <w:lvlJc w:val="left"/>
      <w:pPr>
        <w:ind w:left="6480" w:hanging="360"/>
      </w:pPr>
      <w:rPr>
        <w:rFonts w:ascii="Wingdings" w:hAnsi="Wingdings" w:hint="default"/>
      </w:rPr>
    </w:lvl>
  </w:abstractNum>
  <w:num w:numId="1" w16cid:durableId="1855538428">
    <w:abstractNumId w:val="0"/>
  </w:num>
  <w:num w:numId="2" w16cid:durableId="1185053720">
    <w:abstractNumId w:val="12"/>
  </w:num>
  <w:num w:numId="3" w16cid:durableId="939921122">
    <w:abstractNumId w:val="10"/>
  </w:num>
  <w:num w:numId="4" w16cid:durableId="289046501">
    <w:abstractNumId w:val="6"/>
  </w:num>
  <w:num w:numId="5" w16cid:durableId="1592735655">
    <w:abstractNumId w:val="8"/>
  </w:num>
  <w:num w:numId="6" w16cid:durableId="1839424805">
    <w:abstractNumId w:val="5"/>
  </w:num>
  <w:num w:numId="7" w16cid:durableId="228737453">
    <w:abstractNumId w:val="7"/>
  </w:num>
  <w:num w:numId="8" w16cid:durableId="775443895">
    <w:abstractNumId w:val="9"/>
  </w:num>
  <w:num w:numId="9" w16cid:durableId="1728258741">
    <w:abstractNumId w:val="4"/>
  </w:num>
  <w:num w:numId="10" w16cid:durableId="1200583958">
    <w:abstractNumId w:val="2"/>
  </w:num>
  <w:num w:numId="11" w16cid:durableId="1150638251">
    <w:abstractNumId w:val="3"/>
  </w:num>
  <w:num w:numId="12" w16cid:durableId="893152857">
    <w:abstractNumId w:val="1"/>
  </w:num>
  <w:num w:numId="13" w16cid:durableId="1531848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970"/>
    <w:rsid w:val="000011C2"/>
    <w:rsid w:val="00030EA9"/>
    <w:rsid w:val="00032D6F"/>
    <w:rsid w:val="00044E9D"/>
    <w:rsid w:val="000550E3"/>
    <w:rsid w:val="00073970"/>
    <w:rsid w:val="00073AB7"/>
    <w:rsid w:val="00075C6E"/>
    <w:rsid w:val="0008438C"/>
    <w:rsid w:val="000A3CF4"/>
    <w:rsid w:val="000A71A2"/>
    <w:rsid w:val="000B010E"/>
    <w:rsid w:val="000B0B45"/>
    <w:rsid w:val="000B2D21"/>
    <w:rsid w:val="000D3EA5"/>
    <w:rsid w:val="000E2E2B"/>
    <w:rsid w:val="000F0945"/>
    <w:rsid w:val="00113DF7"/>
    <w:rsid w:val="0014289E"/>
    <w:rsid w:val="00143CF9"/>
    <w:rsid w:val="0016247A"/>
    <w:rsid w:val="001D292D"/>
    <w:rsid w:val="001E1800"/>
    <w:rsid w:val="001E43CF"/>
    <w:rsid w:val="001E5C15"/>
    <w:rsid w:val="001F07E8"/>
    <w:rsid w:val="00247953"/>
    <w:rsid w:val="00263602"/>
    <w:rsid w:val="00271403"/>
    <w:rsid w:val="002724FF"/>
    <w:rsid w:val="002C05DB"/>
    <w:rsid w:val="002C3ECF"/>
    <w:rsid w:val="002E68D3"/>
    <w:rsid w:val="00340802"/>
    <w:rsid w:val="003703F6"/>
    <w:rsid w:val="00375F0B"/>
    <w:rsid w:val="00376CB5"/>
    <w:rsid w:val="00382061"/>
    <w:rsid w:val="003825E8"/>
    <w:rsid w:val="003952DB"/>
    <w:rsid w:val="003A2453"/>
    <w:rsid w:val="003A3906"/>
    <w:rsid w:val="003B09DA"/>
    <w:rsid w:val="003C46A8"/>
    <w:rsid w:val="003F0E2E"/>
    <w:rsid w:val="00406DE4"/>
    <w:rsid w:val="004072D8"/>
    <w:rsid w:val="00410BBB"/>
    <w:rsid w:val="00422B0F"/>
    <w:rsid w:val="004430EC"/>
    <w:rsid w:val="00467779"/>
    <w:rsid w:val="004693CA"/>
    <w:rsid w:val="00477D51"/>
    <w:rsid w:val="0048565C"/>
    <w:rsid w:val="00486FE0"/>
    <w:rsid w:val="004B7F68"/>
    <w:rsid w:val="004D3F0C"/>
    <w:rsid w:val="004E21DF"/>
    <w:rsid w:val="004F2856"/>
    <w:rsid w:val="00501EAA"/>
    <w:rsid w:val="005174F5"/>
    <w:rsid w:val="005404A5"/>
    <w:rsid w:val="00545729"/>
    <w:rsid w:val="00550072"/>
    <w:rsid w:val="00570CED"/>
    <w:rsid w:val="005827D8"/>
    <w:rsid w:val="00586C0B"/>
    <w:rsid w:val="00590876"/>
    <w:rsid w:val="005A5BFE"/>
    <w:rsid w:val="005C3DA2"/>
    <w:rsid w:val="005C7E7E"/>
    <w:rsid w:val="005D631B"/>
    <w:rsid w:val="005E452F"/>
    <w:rsid w:val="0062270D"/>
    <w:rsid w:val="0063244B"/>
    <w:rsid w:val="0064008C"/>
    <w:rsid w:val="00662A89"/>
    <w:rsid w:val="006700E1"/>
    <w:rsid w:val="00673906"/>
    <w:rsid w:val="006805A9"/>
    <w:rsid w:val="00683AF1"/>
    <w:rsid w:val="00693A5D"/>
    <w:rsid w:val="006A7D03"/>
    <w:rsid w:val="006AA0BF"/>
    <w:rsid w:val="006B4E71"/>
    <w:rsid w:val="006B5320"/>
    <w:rsid w:val="006D3D78"/>
    <w:rsid w:val="0070793B"/>
    <w:rsid w:val="00716BA7"/>
    <w:rsid w:val="007278B8"/>
    <w:rsid w:val="0075073E"/>
    <w:rsid w:val="007626CB"/>
    <w:rsid w:val="00763C29"/>
    <w:rsid w:val="00770AC3"/>
    <w:rsid w:val="007D3456"/>
    <w:rsid w:val="007D7876"/>
    <w:rsid w:val="007F0F62"/>
    <w:rsid w:val="007F510D"/>
    <w:rsid w:val="008006C5"/>
    <w:rsid w:val="00835FB8"/>
    <w:rsid w:val="00837F41"/>
    <w:rsid w:val="00840C98"/>
    <w:rsid w:val="0084171C"/>
    <w:rsid w:val="008429F6"/>
    <w:rsid w:val="00846B03"/>
    <w:rsid w:val="00846E91"/>
    <w:rsid w:val="008557CA"/>
    <w:rsid w:val="008628E2"/>
    <w:rsid w:val="008668D9"/>
    <w:rsid w:val="00883E76"/>
    <w:rsid w:val="00893D86"/>
    <w:rsid w:val="00895C43"/>
    <w:rsid w:val="008A3E83"/>
    <w:rsid w:val="008A7D2F"/>
    <w:rsid w:val="008D2390"/>
    <w:rsid w:val="008E1BEA"/>
    <w:rsid w:val="0090729C"/>
    <w:rsid w:val="009234EA"/>
    <w:rsid w:val="00924762"/>
    <w:rsid w:val="00936FF4"/>
    <w:rsid w:val="00973DEC"/>
    <w:rsid w:val="00987D2E"/>
    <w:rsid w:val="00992A23"/>
    <w:rsid w:val="009A21E6"/>
    <w:rsid w:val="009B71CA"/>
    <w:rsid w:val="009C78E7"/>
    <w:rsid w:val="009E00DD"/>
    <w:rsid w:val="009F6F6A"/>
    <w:rsid w:val="00A20BD0"/>
    <w:rsid w:val="00A446DD"/>
    <w:rsid w:val="00A44E86"/>
    <w:rsid w:val="00A807D0"/>
    <w:rsid w:val="00AA297B"/>
    <w:rsid w:val="00AB2A52"/>
    <w:rsid w:val="00B02ABF"/>
    <w:rsid w:val="00B16C05"/>
    <w:rsid w:val="00B35EDF"/>
    <w:rsid w:val="00B45488"/>
    <w:rsid w:val="00B755B6"/>
    <w:rsid w:val="00B86829"/>
    <w:rsid w:val="00BB0C0C"/>
    <w:rsid w:val="00BD640D"/>
    <w:rsid w:val="00BF77CF"/>
    <w:rsid w:val="00C069EF"/>
    <w:rsid w:val="00C2048A"/>
    <w:rsid w:val="00C30075"/>
    <w:rsid w:val="00C339A2"/>
    <w:rsid w:val="00C44CF8"/>
    <w:rsid w:val="00C71F43"/>
    <w:rsid w:val="00C7474D"/>
    <w:rsid w:val="00C77849"/>
    <w:rsid w:val="00C91EF0"/>
    <w:rsid w:val="00CA29D7"/>
    <w:rsid w:val="00CB17C9"/>
    <w:rsid w:val="00CD4A8D"/>
    <w:rsid w:val="00CE14A6"/>
    <w:rsid w:val="00D0DE6C"/>
    <w:rsid w:val="00D10AB0"/>
    <w:rsid w:val="00D35323"/>
    <w:rsid w:val="00D40ADA"/>
    <w:rsid w:val="00D51432"/>
    <w:rsid w:val="00D709DC"/>
    <w:rsid w:val="00D70DED"/>
    <w:rsid w:val="00D81E7B"/>
    <w:rsid w:val="00D85B35"/>
    <w:rsid w:val="00DA75F3"/>
    <w:rsid w:val="00DB3F9D"/>
    <w:rsid w:val="00DB4D2A"/>
    <w:rsid w:val="00DC0D06"/>
    <w:rsid w:val="00DC1FA4"/>
    <w:rsid w:val="00DC21EE"/>
    <w:rsid w:val="00DD2F62"/>
    <w:rsid w:val="00DF0F4C"/>
    <w:rsid w:val="00DF3405"/>
    <w:rsid w:val="00E07AEC"/>
    <w:rsid w:val="00E1343D"/>
    <w:rsid w:val="00E1682C"/>
    <w:rsid w:val="00E66049"/>
    <w:rsid w:val="00E96D87"/>
    <w:rsid w:val="00EA7F28"/>
    <w:rsid w:val="00EC48F3"/>
    <w:rsid w:val="00EC6438"/>
    <w:rsid w:val="00ED2FBD"/>
    <w:rsid w:val="00F02075"/>
    <w:rsid w:val="00F13A7E"/>
    <w:rsid w:val="00F13F5B"/>
    <w:rsid w:val="00F20FA1"/>
    <w:rsid w:val="00F4197E"/>
    <w:rsid w:val="00F43982"/>
    <w:rsid w:val="00F440EF"/>
    <w:rsid w:val="00F45EF5"/>
    <w:rsid w:val="00F50D80"/>
    <w:rsid w:val="00F53D0A"/>
    <w:rsid w:val="00F96D15"/>
    <w:rsid w:val="00FA19A0"/>
    <w:rsid w:val="00FB25C5"/>
    <w:rsid w:val="00FB3445"/>
    <w:rsid w:val="00FD5403"/>
    <w:rsid w:val="01A3A9A3"/>
    <w:rsid w:val="01C93BCE"/>
    <w:rsid w:val="01CD0175"/>
    <w:rsid w:val="0259AD03"/>
    <w:rsid w:val="026CAECD"/>
    <w:rsid w:val="02757A39"/>
    <w:rsid w:val="029A50D3"/>
    <w:rsid w:val="02A59344"/>
    <w:rsid w:val="02AE6CD9"/>
    <w:rsid w:val="02CFACDE"/>
    <w:rsid w:val="03A24181"/>
    <w:rsid w:val="04087F2E"/>
    <w:rsid w:val="053A03CA"/>
    <w:rsid w:val="05A44F8F"/>
    <w:rsid w:val="05E10F19"/>
    <w:rsid w:val="062F1F01"/>
    <w:rsid w:val="070D329C"/>
    <w:rsid w:val="07D8F70B"/>
    <w:rsid w:val="0806BC0D"/>
    <w:rsid w:val="0851A5AF"/>
    <w:rsid w:val="08C8EE62"/>
    <w:rsid w:val="096E9503"/>
    <w:rsid w:val="097719A7"/>
    <w:rsid w:val="0994942F"/>
    <w:rsid w:val="09C1C66A"/>
    <w:rsid w:val="0A7C4DDA"/>
    <w:rsid w:val="0B096028"/>
    <w:rsid w:val="0BF65317"/>
    <w:rsid w:val="0C38584D"/>
    <w:rsid w:val="0C491B69"/>
    <w:rsid w:val="0D28D755"/>
    <w:rsid w:val="0DCFDEB0"/>
    <w:rsid w:val="0E7535F1"/>
    <w:rsid w:val="0EC0E733"/>
    <w:rsid w:val="0F4A643C"/>
    <w:rsid w:val="1054322C"/>
    <w:rsid w:val="105CB794"/>
    <w:rsid w:val="125A0571"/>
    <w:rsid w:val="12934EB8"/>
    <w:rsid w:val="12B39800"/>
    <w:rsid w:val="13ED9FA3"/>
    <w:rsid w:val="146EF2EC"/>
    <w:rsid w:val="14E7E92D"/>
    <w:rsid w:val="153028B7"/>
    <w:rsid w:val="1555244E"/>
    <w:rsid w:val="15F5422D"/>
    <w:rsid w:val="163AF7F2"/>
    <w:rsid w:val="167CEF17"/>
    <w:rsid w:val="16FEE394"/>
    <w:rsid w:val="17A693AE"/>
    <w:rsid w:val="17C4492B"/>
    <w:rsid w:val="18071642"/>
    <w:rsid w:val="1880B9CF"/>
    <w:rsid w:val="1880D96E"/>
    <w:rsid w:val="18BBADC2"/>
    <w:rsid w:val="19B51931"/>
    <w:rsid w:val="19B8FF5F"/>
    <w:rsid w:val="1A698F69"/>
    <w:rsid w:val="1A6EA08B"/>
    <w:rsid w:val="1AFB041C"/>
    <w:rsid w:val="1B4E8753"/>
    <w:rsid w:val="1C465D09"/>
    <w:rsid w:val="1C7A04D1"/>
    <w:rsid w:val="1CFC8037"/>
    <w:rsid w:val="1DF817C6"/>
    <w:rsid w:val="1E014601"/>
    <w:rsid w:val="1E15D532"/>
    <w:rsid w:val="1E28B9B5"/>
    <w:rsid w:val="1E3A73AA"/>
    <w:rsid w:val="1ECD229D"/>
    <w:rsid w:val="200BB9D7"/>
    <w:rsid w:val="20CE94E7"/>
    <w:rsid w:val="2232B8B4"/>
    <w:rsid w:val="226ACF45"/>
    <w:rsid w:val="22C0CD7A"/>
    <w:rsid w:val="22E94655"/>
    <w:rsid w:val="230D534A"/>
    <w:rsid w:val="23A39221"/>
    <w:rsid w:val="244746DD"/>
    <w:rsid w:val="246F43E4"/>
    <w:rsid w:val="249973CC"/>
    <w:rsid w:val="25DEE835"/>
    <w:rsid w:val="25F70B1B"/>
    <w:rsid w:val="26391FE2"/>
    <w:rsid w:val="263D4283"/>
    <w:rsid w:val="267F4F50"/>
    <w:rsid w:val="26EFD0E1"/>
    <w:rsid w:val="27AC86E9"/>
    <w:rsid w:val="27C3BBFB"/>
    <w:rsid w:val="28768439"/>
    <w:rsid w:val="29848254"/>
    <w:rsid w:val="29C5947F"/>
    <w:rsid w:val="2A2FB017"/>
    <w:rsid w:val="2A9E3C93"/>
    <w:rsid w:val="2AD2D929"/>
    <w:rsid w:val="2B257221"/>
    <w:rsid w:val="2B8DCCDE"/>
    <w:rsid w:val="2BA351D4"/>
    <w:rsid w:val="2BCEF2D0"/>
    <w:rsid w:val="2CA91F8A"/>
    <w:rsid w:val="2CE5E5B4"/>
    <w:rsid w:val="2D0131D5"/>
    <w:rsid w:val="2D5EA224"/>
    <w:rsid w:val="2E613E18"/>
    <w:rsid w:val="2E891655"/>
    <w:rsid w:val="2E9905A2"/>
    <w:rsid w:val="2F3D716C"/>
    <w:rsid w:val="2F472665"/>
    <w:rsid w:val="30011C33"/>
    <w:rsid w:val="3145DA97"/>
    <w:rsid w:val="31595479"/>
    <w:rsid w:val="31730D31"/>
    <w:rsid w:val="31D0A664"/>
    <w:rsid w:val="322C7FD0"/>
    <w:rsid w:val="33036BD5"/>
    <w:rsid w:val="33612567"/>
    <w:rsid w:val="336C76C5"/>
    <w:rsid w:val="33C27520"/>
    <w:rsid w:val="342446F9"/>
    <w:rsid w:val="34CFB451"/>
    <w:rsid w:val="34D5C961"/>
    <w:rsid w:val="34F63B5E"/>
    <w:rsid w:val="3661360D"/>
    <w:rsid w:val="3663055C"/>
    <w:rsid w:val="37AC70FB"/>
    <w:rsid w:val="386CC1F0"/>
    <w:rsid w:val="389EF5A5"/>
    <w:rsid w:val="38AD75D8"/>
    <w:rsid w:val="393DB5C2"/>
    <w:rsid w:val="3952AA43"/>
    <w:rsid w:val="39769929"/>
    <w:rsid w:val="3992B898"/>
    <w:rsid w:val="399AA61E"/>
    <w:rsid w:val="399DD0A6"/>
    <w:rsid w:val="3A1F5F62"/>
    <w:rsid w:val="3AE378FF"/>
    <w:rsid w:val="3AE86FF3"/>
    <w:rsid w:val="3AF3DEEC"/>
    <w:rsid w:val="3B12698A"/>
    <w:rsid w:val="3B36767F"/>
    <w:rsid w:val="3B6F4491"/>
    <w:rsid w:val="3BDCBE2F"/>
    <w:rsid w:val="3C6E32E2"/>
    <w:rsid w:val="3CCA595A"/>
    <w:rsid w:val="3CD246E0"/>
    <w:rsid w:val="3D12F856"/>
    <w:rsid w:val="3D4E316D"/>
    <w:rsid w:val="3DDDAE28"/>
    <w:rsid w:val="3E93738F"/>
    <w:rsid w:val="3F0A3BE0"/>
    <w:rsid w:val="3F24A4E2"/>
    <w:rsid w:val="3F8E6E02"/>
    <w:rsid w:val="3FE58FE8"/>
    <w:rsid w:val="3FE5DAAD"/>
    <w:rsid w:val="4009E7A2"/>
    <w:rsid w:val="403E021E"/>
    <w:rsid w:val="412639B6"/>
    <w:rsid w:val="41981F94"/>
    <w:rsid w:val="419DCA7D"/>
    <w:rsid w:val="4298EAAA"/>
    <w:rsid w:val="429D0CD5"/>
    <w:rsid w:val="42A4E7C9"/>
    <w:rsid w:val="43399ADE"/>
    <w:rsid w:val="43EE62E5"/>
    <w:rsid w:val="43EEDCFC"/>
    <w:rsid w:val="44071553"/>
    <w:rsid w:val="4472CA62"/>
    <w:rsid w:val="44DD58C5"/>
    <w:rsid w:val="45265876"/>
    <w:rsid w:val="4584A5EA"/>
    <w:rsid w:val="458BF8E0"/>
    <w:rsid w:val="45B8578E"/>
    <w:rsid w:val="46551C31"/>
    <w:rsid w:val="466AFD6E"/>
    <w:rsid w:val="466D5A22"/>
    <w:rsid w:val="46A49882"/>
    <w:rsid w:val="4814F987"/>
    <w:rsid w:val="485A1450"/>
    <w:rsid w:val="485F2305"/>
    <w:rsid w:val="48CB8728"/>
    <w:rsid w:val="495ACE1F"/>
    <w:rsid w:val="495B4836"/>
    <w:rsid w:val="4997A18B"/>
    <w:rsid w:val="49B0C9E8"/>
    <w:rsid w:val="49C7780B"/>
    <w:rsid w:val="4A54F949"/>
    <w:rsid w:val="4AEE03FC"/>
    <w:rsid w:val="4BEFDC87"/>
    <w:rsid w:val="4BFB3A64"/>
    <w:rsid w:val="4C0E0C82"/>
    <w:rsid w:val="4C200596"/>
    <w:rsid w:val="4C50DF3B"/>
    <w:rsid w:val="4CE86AAA"/>
    <w:rsid w:val="4DFB26B2"/>
    <w:rsid w:val="4E83AA7B"/>
    <w:rsid w:val="4F1CC064"/>
    <w:rsid w:val="4F640E69"/>
    <w:rsid w:val="4FD4B4E5"/>
    <w:rsid w:val="50853A9E"/>
    <w:rsid w:val="5228BD36"/>
    <w:rsid w:val="524BC4EB"/>
    <w:rsid w:val="52572823"/>
    <w:rsid w:val="52CD212B"/>
    <w:rsid w:val="536DA663"/>
    <w:rsid w:val="5382EEE4"/>
    <w:rsid w:val="53CBDFF1"/>
    <w:rsid w:val="53E20F2F"/>
    <w:rsid w:val="540EB2CE"/>
    <w:rsid w:val="54AAD659"/>
    <w:rsid w:val="5641926F"/>
    <w:rsid w:val="56BB82A0"/>
    <w:rsid w:val="57A63561"/>
    <w:rsid w:val="57BAC1E0"/>
    <w:rsid w:val="58575301"/>
    <w:rsid w:val="592A0011"/>
    <w:rsid w:val="594EB798"/>
    <w:rsid w:val="59C6EDB2"/>
    <w:rsid w:val="59F32362"/>
    <w:rsid w:val="5B7F244B"/>
    <w:rsid w:val="5BA3A803"/>
    <w:rsid w:val="5BD8C911"/>
    <w:rsid w:val="5D0193AA"/>
    <w:rsid w:val="5D5B4A9C"/>
    <w:rsid w:val="5D7DE513"/>
    <w:rsid w:val="5DA177D7"/>
    <w:rsid w:val="5E3559E8"/>
    <w:rsid w:val="5E437452"/>
    <w:rsid w:val="5E813678"/>
    <w:rsid w:val="5F2286D5"/>
    <w:rsid w:val="5F4A58CE"/>
    <w:rsid w:val="5F63BE94"/>
    <w:rsid w:val="5FB7C947"/>
    <w:rsid w:val="607B4886"/>
    <w:rsid w:val="6099E892"/>
    <w:rsid w:val="60CB1D88"/>
    <w:rsid w:val="60E6292F"/>
    <w:rsid w:val="60EB8F85"/>
    <w:rsid w:val="6140A120"/>
    <w:rsid w:val="619CE9D5"/>
    <w:rsid w:val="619FAC7A"/>
    <w:rsid w:val="62D0E257"/>
    <w:rsid w:val="63019D03"/>
    <w:rsid w:val="6342E446"/>
    <w:rsid w:val="649C4260"/>
    <w:rsid w:val="649D6D64"/>
    <w:rsid w:val="64DF5ABE"/>
    <w:rsid w:val="65CB1292"/>
    <w:rsid w:val="66088319"/>
    <w:rsid w:val="66393DC5"/>
    <w:rsid w:val="671D5017"/>
    <w:rsid w:val="6766E2F3"/>
    <w:rsid w:val="67A4537A"/>
    <w:rsid w:val="67AE5C5B"/>
    <w:rsid w:val="67AEA1EC"/>
    <w:rsid w:val="67C20289"/>
    <w:rsid w:val="67DCEC2E"/>
    <w:rsid w:val="68DEA65F"/>
    <w:rsid w:val="6907A1B7"/>
    <w:rsid w:val="690AA0DA"/>
    <w:rsid w:val="698A2A29"/>
    <w:rsid w:val="69CEC072"/>
    <w:rsid w:val="6A44B97A"/>
    <w:rsid w:val="6A995D27"/>
    <w:rsid w:val="6B8ACAE5"/>
    <w:rsid w:val="6C42419C"/>
    <w:rsid w:val="6C9E1F26"/>
    <w:rsid w:val="6CBE9123"/>
    <w:rsid w:val="6D4B17B4"/>
    <w:rsid w:val="6D6785B6"/>
    <w:rsid w:val="6E9384DC"/>
    <w:rsid w:val="6E93C87C"/>
    <w:rsid w:val="6EA7C63E"/>
    <w:rsid w:val="6F71F4D8"/>
    <w:rsid w:val="70A44DF5"/>
    <w:rsid w:val="70DC7199"/>
    <w:rsid w:val="722C299E"/>
    <w:rsid w:val="72AF2E7F"/>
    <w:rsid w:val="737AAE92"/>
    <w:rsid w:val="73C77DD7"/>
    <w:rsid w:val="748AC408"/>
    <w:rsid w:val="75168732"/>
    <w:rsid w:val="75572B02"/>
    <w:rsid w:val="769341EB"/>
    <w:rsid w:val="76AA58B2"/>
    <w:rsid w:val="76CE68ED"/>
    <w:rsid w:val="7918D71E"/>
    <w:rsid w:val="79476748"/>
    <w:rsid w:val="79B88AAE"/>
    <w:rsid w:val="7A57192F"/>
    <w:rsid w:val="7A619CE7"/>
    <w:rsid w:val="7A77AFFB"/>
    <w:rsid w:val="7A97EE13"/>
    <w:rsid w:val="7AF8EB74"/>
    <w:rsid w:val="7AFD786C"/>
    <w:rsid w:val="7BF3F3EA"/>
    <w:rsid w:val="7D0EF307"/>
    <w:rsid w:val="7D2DE598"/>
    <w:rsid w:val="7D32FFFC"/>
    <w:rsid w:val="7DC4395F"/>
    <w:rsid w:val="7E094E55"/>
    <w:rsid w:val="7E31A64E"/>
    <w:rsid w:val="7E4F053E"/>
    <w:rsid w:val="7ECED05D"/>
    <w:rsid w:val="7ED0AE6C"/>
    <w:rsid w:val="7EDCB32F"/>
    <w:rsid w:val="7EFC1B56"/>
    <w:rsid w:val="7F84A2A8"/>
    <w:rsid w:val="7F900628"/>
    <w:rsid w:val="7FCD7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FBAB1"/>
  <w15:chartTrackingRefBased/>
  <w15:docId w15:val="{1A750BFC-954F-4F22-AE58-9132939E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1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AB7"/>
    <w:pPr>
      <w:ind w:left="720"/>
      <w:contextualSpacing/>
    </w:pPr>
  </w:style>
  <w:style w:type="character" w:customStyle="1" w:styleId="Heading1Char">
    <w:name w:val="Heading 1 Char"/>
    <w:basedOn w:val="DefaultParagraphFont"/>
    <w:link w:val="Heading1"/>
    <w:uiPriority w:val="9"/>
    <w:rsid w:val="000011C2"/>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0011C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011C2"/>
    <w:rPr>
      <w:rFonts w:asciiTheme="majorHAnsi" w:eastAsiaTheme="majorEastAsia" w:hAnsiTheme="majorHAnsi" w:cstheme="majorBidi"/>
      <w:color w:val="262626" w:themeColor="text1" w:themeTint="D9"/>
      <w:spacing w:val="-15"/>
      <w:sz w:val="96"/>
      <w:szCs w:val="96"/>
    </w:rPr>
  </w:style>
  <w:style w:type="paragraph" w:styleId="Header">
    <w:name w:val="header"/>
    <w:basedOn w:val="Normal"/>
    <w:link w:val="HeaderChar"/>
    <w:uiPriority w:val="99"/>
    <w:unhideWhenUsed/>
    <w:rsid w:val="000011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1C2"/>
  </w:style>
  <w:style w:type="paragraph" w:styleId="Footer">
    <w:name w:val="footer"/>
    <w:basedOn w:val="Normal"/>
    <w:link w:val="FooterChar"/>
    <w:uiPriority w:val="99"/>
    <w:unhideWhenUsed/>
    <w:rsid w:val="000011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1C2"/>
  </w:style>
  <w:style w:type="paragraph" w:styleId="TOCHeading">
    <w:name w:val="TOC Heading"/>
    <w:basedOn w:val="Heading1"/>
    <w:next w:val="Normal"/>
    <w:uiPriority w:val="39"/>
    <w:unhideWhenUsed/>
    <w:qFormat/>
    <w:rsid w:val="000011C2"/>
    <w:pPr>
      <w:outlineLvl w:val="9"/>
    </w:pPr>
    <w:rPr>
      <w:lang w:eastAsia="en-GB"/>
    </w:rPr>
  </w:style>
  <w:style w:type="paragraph" w:styleId="TOC1">
    <w:name w:val="toc 1"/>
    <w:basedOn w:val="Normal"/>
    <w:next w:val="Normal"/>
    <w:autoRedefine/>
    <w:uiPriority w:val="39"/>
    <w:unhideWhenUsed/>
    <w:rsid w:val="000011C2"/>
    <w:pPr>
      <w:spacing w:after="100"/>
    </w:pPr>
  </w:style>
  <w:style w:type="character" w:styleId="Hyperlink">
    <w:name w:val="Hyperlink"/>
    <w:basedOn w:val="DefaultParagraphFont"/>
    <w:uiPriority w:val="99"/>
    <w:unhideWhenUsed/>
    <w:rsid w:val="000011C2"/>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DD2F62"/>
    <w:rPr>
      <w:color w:val="605E5C"/>
      <w:shd w:val="clear" w:color="auto" w:fill="E1DFDD"/>
    </w:rPr>
  </w:style>
  <w:style w:type="paragraph" w:styleId="Revision">
    <w:name w:val="Revision"/>
    <w:hidden/>
    <w:uiPriority w:val="99"/>
    <w:semiHidden/>
    <w:rsid w:val="00545729"/>
    <w:pPr>
      <w:spacing w:after="0" w:line="240" w:lineRule="auto"/>
    </w:pPr>
  </w:style>
  <w:style w:type="character" w:styleId="FollowedHyperlink">
    <w:name w:val="FollowedHyperlink"/>
    <w:basedOn w:val="DefaultParagraphFont"/>
    <w:uiPriority w:val="99"/>
    <w:semiHidden/>
    <w:unhideWhenUsed/>
    <w:rsid w:val="00CA29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hyperlink" Target="https://www.ceopeducation.co.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mailto:Todmorden.DSL@sharemat.co.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hyperlink" Target="http://www.youngminds.org.uk" TargetMode="External"/><Relationship Id="rId37" Type="http://schemas.openxmlformats.org/officeDocument/2006/relationships/hyperlink" Target="https://www.stophateuk.org/"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anti-bullyingalliance.org.uk/" TargetMode="External"/><Relationship Id="rId36" Type="http://schemas.openxmlformats.org/officeDocument/2006/relationships/hyperlink" Target="https://www.stonewall.org.uk"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www.childline.org.uk/?gclsrc=aw.ds&amp;gad_source=1&amp;gclid=EAIaIQobChMI-N_wgq6piAMVlJRQBh3spgB3EAAYASAAEgJUQvD_BwE&amp;gclsrc=aw.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todhigh.co.uk/policy-procedure/safeguarding/" TargetMode="External"/><Relationship Id="rId35" Type="http://schemas.openxmlformats.org/officeDocument/2006/relationships/hyperlink" Target="https://www.diversityrolemodels.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nspcc.org.uk/" TargetMode="External"/><Relationship Id="rId38" Type="http://schemas.openxmlformats.org/officeDocument/2006/relationships/hyperlink" Target="https://www.kirklees.gov.uk/beta/community-safety-partners/kirklees-community-safety-partnershi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ad63b97-94f8-48b9-bd9a-7bee326f4c62" xsi:nil="true"/>
    <lcf76f155ced4ddcb4097134ff3c332f xmlns="019c1f55-eb43-4555-ac28-0057b0a98cb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53B167F7968745B439393940827446" ma:contentTypeVersion="13" ma:contentTypeDescription="Create a new document." ma:contentTypeScope="" ma:versionID="0ca17c1d5d5c9ef8620ba48ed4abaefc">
  <xsd:schema xmlns:xsd="http://www.w3.org/2001/XMLSchema" xmlns:xs="http://www.w3.org/2001/XMLSchema" xmlns:p="http://schemas.microsoft.com/office/2006/metadata/properties" xmlns:ns2="019c1f55-eb43-4555-ac28-0057b0a98cb3" xmlns:ns3="4ad63b97-94f8-48b9-bd9a-7bee326f4c62" targetNamespace="http://schemas.microsoft.com/office/2006/metadata/properties" ma:root="true" ma:fieldsID="a1f201e3f1ef3eb27441f5d0c5b34c78" ns2:_="" ns3:_="">
    <xsd:import namespace="019c1f55-eb43-4555-ac28-0057b0a98cb3"/>
    <xsd:import namespace="4ad63b97-94f8-48b9-bd9a-7bee326f4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c1f55-eb43-4555-ac28-0057b0a98c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4b6a4-3378-4c18-a2af-370e31c87c1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d63b97-94f8-48b9-bd9a-7bee326f4c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a8831c-4122-4eb0-960f-d07e23a3223f}" ma:internalName="TaxCatchAll" ma:showField="CatchAllData" ma:web="4ad63b97-94f8-48b9-bd9a-7bee326f4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9E359F-BB10-4438-92FC-0D1EAF11C5DF}">
  <ds:schemaRefs>
    <ds:schemaRef ds:uri="http://schemas.openxmlformats.org/officeDocument/2006/bibliography"/>
  </ds:schemaRefs>
</ds:datastoreItem>
</file>

<file path=customXml/itemProps2.xml><?xml version="1.0" encoding="utf-8"?>
<ds:datastoreItem xmlns:ds="http://schemas.openxmlformats.org/officeDocument/2006/customXml" ds:itemID="{9268FDFB-D525-4440-92B6-89B8ED8BE369}">
  <ds:schemaRefs>
    <ds:schemaRef ds:uri="http://schemas.microsoft.com/office/2006/metadata/properties"/>
    <ds:schemaRef ds:uri="http://schemas.microsoft.com/office/infopath/2007/PartnerControls"/>
    <ds:schemaRef ds:uri="4ad63b97-94f8-48b9-bd9a-7bee326f4c62"/>
    <ds:schemaRef ds:uri="019c1f55-eb43-4555-ac28-0057b0a98cb3"/>
  </ds:schemaRefs>
</ds:datastoreItem>
</file>

<file path=customXml/itemProps3.xml><?xml version="1.0" encoding="utf-8"?>
<ds:datastoreItem xmlns:ds="http://schemas.openxmlformats.org/officeDocument/2006/customXml" ds:itemID="{2EFDB304-991D-4493-B232-3BE640D5DA3D}">
  <ds:schemaRefs>
    <ds:schemaRef ds:uri="http://schemas.microsoft.com/sharepoint/v3/contenttype/forms"/>
  </ds:schemaRefs>
</ds:datastoreItem>
</file>

<file path=customXml/itemProps4.xml><?xml version="1.0" encoding="utf-8"?>
<ds:datastoreItem xmlns:ds="http://schemas.openxmlformats.org/officeDocument/2006/customXml" ds:itemID="{23135A36-C4E1-4F6C-875C-17B5D05B7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c1f55-eb43-4555-ac28-0057b0a98cb3"/>
    <ds:schemaRef ds:uri="4ad63b97-94f8-48b9-bd9a-7bee326f4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2772</Words>
  <Characters>15805</Characters>
  <Application>Microsoft Office Word</Application>
  <DocSecurity>0</DocSecurity>
  <Lines>131</Lines>
  <Paragraphs>37</Paragraphs>
  <ScaleCrop>false</ScaleCrop>
  <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Anti-bullying Policy 2024/25</dc:title>
  <dc:subject/>
  <dc:creator>G Wadsworth</dc:creator>
  <cp:keywords/>
  <dc:description/>
  <cp:lastModifiedBy>Bramwell, Ben</cp:lastModifiedBy>
  <cp:revision>3</cp:revision>
  <cp:lastPrinted>2025-10-15T08:27:00Z</cp:lastPrinted>
  <dcterms:created xsi:type="dcterms:W3CDTF">2026-04-22T16:27:00Z</dcterms:created>
  <dcterms:modified xsi:type="dcterms:W3CDTF">2026-04-22T16:36:00Z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0x010100E853B167F7968745B439393940827446</vt:lpwstr>
  </property>
  <property fmtid="{D5CDD505-2E9C-101B-9397-08002B2CF9AE}" pid="3" name="MediaServiceImageTags">
    <vt:lpwstr/>
  </property>
  <property fmtid="{D5CDD505-2E9C-101B-9397-08002B2CF9AE}" pid="4" name="docLang">
    <vt:lpwstr>en</vt:lpwstr>
  </property>
</Properties>
</file>